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DFDF0" w14:textId="77777777" w:rsidR="00691048" w:rsidRPr="00691048" w:rsidRDefault="00691048" w:rsidP="006910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№_______</w:t>
      </w: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практической подготовке обучающихся</w:t>
      </w:r>
    </w:p>
    <w:p w14:paraId="6EA3BAA0" w14:textId="77777777" w:rsidR="00691048" w:rsidRPr="00691048" w:rsidRDefault="00691048" w:rsidP="00691048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B6F2F" w14:textId="77777777" w:rsidR="00691048" w:rsidRPr="00691048" w:rsidRDefault="00691048" w:rsidP="00691048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«___» _____________202_ г.</w:t>
      </w:r>
    </w:p>
    <w:p w14:paraId="752516A4" w14:textId="77777777" w:rsidR="00691048" w:rsidRPr="00691048" w:rsidRDefault="00691048" w:rsidP="00691048">
      <w:pPr>
        <w:spacing w:after="0" w:line="240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971A" w14:textId="6EDA5E46" w:rsidR="00691048" w:rsidRPr="00691048" w:rsidRDefault="00691048" w:rsidP="00691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Автономная некоммерческая организация высшего образования «Институт международных экономических связей» (ИМЭС), осуществляющая образовательную деятельность на </w:t>
      </w:r>
      <w:bookmarkStart w:id="0" w:name="_GoBack"/>
      <w:bookmarkEnd w:id="0"/>
      <w:r w:rsidR="00080890"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лицензии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июля 2016 года № 2273, выданной Федеральной службой по надзору в сфере образования и науки со сроком действия «бессрочно», именуемая в дальнейшем «Институт», в лице ректора Богомоловой Юлии Игоревны, действующего на основании Устава, с одной стороны, и</w:t>
      </w:r>
    </w:p>
    <w:tbl>
      <w:tblPr>
        <w:tblW w:w="9814" w:type="dxa"/>
        <w:tblLayout w:type="fixed"/>
        <w:tblLook w:val="04A0" w:firstRow="1" w:lastRow="0" w:firstColumn="1" w:lastColumn="0" w:noHBand="0" w:noVBand="1"/>
      </w:tblPr>
      <w:tblGrid>
        <w:gridCol w:w="1229"/>
        <w:gridCol w:w="2210"/>
        <w:gridCol w:w="6139"/>
        <w:gridCol w:w="236"/>
      </w:tblGrid>
      <w:tr w:rsidR="00691048" w:rsidRPr="00691048" w14:paraId="091EC8E3" w14:textId="77777777" w:rsidTr="00691048">
        <w:trPr>
          <w:trHeight w:val="100"/>
        </w:trPr>
        <w:tc>
          <w:tcPr>
            <w:tcW w:w="98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CB8E4C" w14:textId="77777777" w:rsidR="00691048" w:rsidRPr="00691048" w:rsidRDefault="00691048" w:rsidP="006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691048" w:rsidRPr="00691048" w14:paraId="06292696" w14:textId="77777777" w:rsidTr="00691048">
        <w:tc>
          <w:tcPr>
            <w:tcW w:w="981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D0D66AE" w14:textId="77777777" w:rsidR="00691048" w:rsidRPr="00691048" w:rsidRDefault="00691048" w:rsidP="006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910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/наименование организации, предприятия/</w:t>
            </w:r>
          </w:p>
        </w:tc>
      </w:tr>
      <w:tr w:rsidR="00691048" w:rsidRPr="00691048" w14:paraId="4FFA0870" w14:textId="77777777" w:rsidTr="00691048">
        <w:tc>
          <w:tcPr>
            <w:tcW w:w="1229" w:type="dxa"/>
            <w:shd w:val="clear" w:color="auto" w:fill="auto"/>
          </w:tcPr>
          <w:p w14:paraId="73BA0841" w14:textId="77777777" w:rsidR="00691048" w:rsidRPr="00691048" w:rsidRDefault="00691048" w:rsidP="00691048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лице </w:t>
            </w:r>
          </w:p>
        </w:tc>
        <w:tc>
          <w:tcPr>
            <w:tcW w:w="8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DB958E" w14:textId="77777777" w:rsidR="00691048" w:rsidRPr="00691048" w:rsidRDefault="00691048" w:rsidP="00691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7D0550CF" w14:textId="77777777" w:rsidR="00691048" w:rsidRPr="00691048" w:rsidRDefault="00691048" w:rsidP="00691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691048" w:rsidRPr="00691048" w14:paraId="38459667" w14:textId="77777777" w:rsidTr="00691048">
        <w:tc>
          <w:tcPr>
            <w:tcW w:w="9814" w:type="dxa"/>
            <w:gridSpan w:val="4"/>
            <w:shd w:val="clear" w:color="auto" w:fill="auto"/>
          </w:tcPr>
          <w:p w14:paraId="4622989D" w14:textId="77777777" w:rsidR="00691048" w:rsidRPr="00691048" w:rsidRDefault="00691048" w:rsidP="006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69104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/должность, Ф.И.О. руководителя/</w:t>
            </w:r>
          </w:p>
        </w:tc>
      </w:tr>
      <w:tr w:rsidR="00691048" w:rsidRPr="00691048" w14:paraId="42EC7A65" w14:textId="77777777" w:rsidTr="00691048">
        <w:tc>
          <w:tcPr>
            <w:tcW w:w="3439" w:type="dxa"/>
            <w:gridSpan w:val="2"/>
            <w:shd w:val="clear" w:color="auto" w:fill="auto"/>
          </w:tcPr>
          <w:p w14:paraId="60A7BF50" w14:textId="77777777" w:rsidR="00691048" w:rsidRPr="00691048" w:rsidRDefault="00691048" w:rsidP="00691048">
            <w:pPr>
              <w:spacing w:after="0" w:line="240" w:lineRule="auto"/>
              <w:ind w:hanging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на основании</w:t>
            </w:r>
          </w:p>
        </w:tc>
        <w:tc>
          <w:tcPr>
            <w:tcW w:w="6139" w:type="dxa"/>
            <w:tcBorders>
              <w:bottom w:val="single" w:sz="4" w:space="0" w:color="auto"/>
            </w:tcBorders>
            <w:shd w:val="clear" w:color="auto" w:fill="auto"/>
          </w:tcPr>
          <w:p w14:paraId="1E634E5C" w14:textId="77777777" w:rsidR="00691048" w:rsidRPr="00691048" w:rsidRDefault="00691048" w:rsidP="006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62C1E148" w14:textId="77777777" w:rsidR="00691048" w:rsidRPr="00691048" w:rsidRDefault="00691048" w:rsidP="00691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14:paraId="05205C79" w14:textId="77777777" w:rsidR="00691048" w:rsidRPr="00691048" w:rsidRDefault="00691048" w:rsidP="00691048">
      <w:pPr>
        <w:spacing w:after="0" w:line="240" w:lineRule="auto"/>
        <w:ind w:firstLine="48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91048">
        <w:rPr>
          <w:rFonts w:ascii="Times New Roman" w:eastAsia="Times New Roman" w:hAnsi="Times New Roman" w:cs="Times New Roman"/>
          <w:sz w:val="16"/>
          <w:szCs w:val="16"/>
          <w:lang w:eastAsia="ru-RU"/>
        </w:rPr>
        <w:t>/Устава, лицензии, доверенности и т.д./</w:t>
      </w:r>
    </w:p>
    <w:p w14:paraId="45883106" w14:textId="77777777" w:rsidR="00691048" w:rsidRPr="00691048" w:rsidRDefault="00691048" w:rsidP="0069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именуемый(</w:t>
      </w:r>
      <w:proofErr w:type="spellStart"/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) «Профильная организация», с другой стороны, именуемые по отдельности «Сторона», а вместе «Стороны», заключили настоящий договор о нижеследующем.</w:t>
      </w:r>
    </w:p>
    <w:p w14:paraId="14CD8D52" w14:textId="77777777" w:rsidR="00691048" w:rsidRPr="00691048" w:rsidRDefault="00691048" w:rsidP="0069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98FC6" w14:textId="77777777" w:rsidR="001E195A" w:rsidRPr="001E195A" w:rsidRDefault="001E195A" w:rsidP="001E195A">
      <w:pPr>
        <w:spacing w:after="0" w:line="240" w:lineRule="auto"/>
        <w:ind w:left="113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1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14:paraId="558D8D73" w14:textId="77777777" w:rsidR="001E195A" w:rsidRPr="001E195A" w:rsidRDefault="001E195A" w:rsidP="001E195A">
      <w:pPr>
        <w:spacing w:after="0" w:line="240" w:lineRule="auto"/>
        <w:ind w:left="11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</w:t>
      </w:r>
      <w:r w:rsidRPr="001E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32784B8C" w14:textId="77777777" w:rsidR="001E195A" w:rsidRPr="001E195A" w:rsidRDefault="001E195A" w:rsidP="001E195A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9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1E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реализации практической подготовки обучающихся в Профильной организации, в том числе наименование образовательной программы, </w:t>
      </w:r>
      <w:r w:rsidRPr="001E195A">
        <w:rPr>
          <w:rFonts w:ascii="Times New Roman" w:eastAsia="Times New Roman" w:hAnsi="Times New Roman" w:cs="Times New Roman"/>
          <w:szCs w:val="24"/>
          <w:lang w:eastAsia="ru-RU"/>
        </w:rPr>
        <w:t>компоненты образовательной программы, при реализации которых организуется практическая подготовка,</w:t>
      </w:r>
      <w:r w:rsidRPr="001E1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организации практической подготовки, количество обучающихся, а также перечень помещений Профильной организации, используемых для практической подготовки, согласуются Сторонами дополнительно не позднее чем за 10 рабочих дней до начала практической подготовки путем согласования и подписания Направления на практическую подготовку по форме согласно Приложения 1 к настоящему Договору. </w:t>
      </w:r>
    </w:p>
    <w:p w14:paraId="64090980" w14:textId="1B3BC822" w:rsidR="0065768A" w:rsidRPr="00691048" w:rsidRDefault="0065768A" w:rsidP="0065768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BE61B8" w14:textId="77777777" w:rsidR="0065768A" w:rsidRPr="00691048" w:rsidRDefault="0065768A" w:rsidP="0065768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363A42" w14:textId="77777777" w:rsidR="00691048" w:rsidRPr="00691048" w:rsidRDefault="00691048" w:rsidP="0069104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</w:t>
      </w:r>
    </w:p>
    <w:p w14:paraId="6265DE5A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Институт обязан:</w:t>
      </w:r>
    </w:p>
    <w:p w14:paraId="790FFD81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2.1.1. 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позднее, чем за 10 рабочих дней до начала практической подготовки по каждому компоненту образовательной программы предоставить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757D43C2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2.1.2. 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руководителя по практической подготовке от Института, который:</w:t>
      </w:r>
    </w:p>
    <w:p w14:paraId="619D5A18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6C9624DB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5710D31A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3B7F7BDD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несет ответственность совместно с ответственным сотрудником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Института,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24BFAAF3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2.1.3.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смене руководителя по практической подготовке в пятидневный срок сообщить об этом Профильной организации;</w:t>
      </w:r>
    </w:p>
    <w:p w14:paraId="680DE1B3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2.1.4.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 </w:t>
      </w:r>
    </w:p>
    <w:p w14:paraId="77987D6B" w14:textId="77777777" w:rsidR="00691048" w:rsidRPr="00691048" w:rsidRDefault="00691048" w:rsidP="006910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2.1.5. 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14:paraId="30107991" w14:textId="77777777" w:rsidR="00691048" w:rsidRPr="00691048" w:rsidRDefault="00691048" w:rsidP="00691048">
      <w:pPr>
        <w:tabs>
          <w:tab w:val="num" w:pos="0"/>
          <w:tab w:val="left" w:pos="1418"/>
          <w:tab w:val="left" w:pos="156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2.1.6.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Провести организационное собрание и инструктаж обучающихся о правилах прохождения практической подготовки в Профильной организации.</w:t>
      </w:r>
    </w:p>
    <w:p w14:paraId="031487B8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A761BB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Профильная организация обязана:</w:t>
      </w:r>
    </w:p>
    <w:p w14:paraId="415D0C24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 </w:t>
      </w:r>
    </w:p>
    <w:p w14:paraId="29A79D51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2.2.2.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1E4AF6E8" w14:textId="77777777" w:rsidR="00691048" w:rsidRPr="00691048" w:rsidRDefault="00691048" w:rsidP="006910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2.2.3.</w:t>
      </w:r>
      <w:r w:rsidRPr="0069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смене лица, указанного в 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2.2.2,</w:t>
      </w:r>
      <w:r w:rsidRPr="0069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пятидневный срок сообщить об этом Институту;</w:t>
      </w:r>
    </w:p>
    <w:p w14:paraId="3CEEEAE3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2.2.4. 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 </w:t>
      </w:r>
    </w:p>
    <w:p w14:paraId="34B5E0AE" w14:textId="77777777" w:rsidR="00691048" w:rsidRPr="00691048" w:rsidRDefault="00691048" w:rsidP="006910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2.2.5.</w:t>
      </w:r>
      <w:r w:rsidRPr="00691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практической подготовки от Института об условиях труда и требованиях охраны труда на рабочем месте; </w:t>
      </w:r>
    </w:p>
    <w:p w14:paraId="4079415D" w14:textId="77777777" w:rsidR="00691048" w:rsidRPr="00691048" w:rsidRDefault="00691048" w:rsidP="0069104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2.2.6.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обучающихся с правилами внутреннего трудового распорядка Профильной организации;</w:t>
      </w:r>
    </w:p>
    <w:p w14:paraId="06CD5193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2.2.7.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 </w:t>
      </w:r>
    </w:p>
    <w:p w14:paraId="0DBF1E24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2.2.8.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обучающимся и руководителю по практической подготовке от Института возможность пользоваться помещениями Профильной организации, согласованными Сторонами в направлении на практическую подготовку (Приложение 1 к настоящему Договору), а также находящимися в них оборудованием и техническими средствами обучения;</w:t>
      </w:r>
    </w:p>
    <w:p w14:paraId="77F40538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2.2.9. 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руководителю по практической подготовке от Института обо всех случаях нарушения обучающимися правил внутреннего трудового распорядка, охраны труда и техники безопасности;</w:t>
      </w:r>
    </w:p>
    <w:p w14:paraId="677933BF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2.2.10. 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практической подготовки подготовить письменный отзыв о работе каждого обучающегося-практиканта, а также содействовать в оформлении других отчетных документов.</w:t>
      </w:r>
    </w:p>
    <w:p w14:paraId="2FC310B6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Институт имеет право:</w:t>
      </w:r>
    </w:p>
    <w:p w14:paraId="6964E64A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2.3.1. </w:t>
      </w:r>
      <w:r w:rsidRPr="00691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5EE38C5B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2.3.2. 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14:paraId="5A8C7957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044FE3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2.4. Профильная организация имеет право:</w:t>
      </w:r>
    </w:p>
    <w:p w14:paraId="5A79B33F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2.4.1. 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9DE546D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2.4.2. 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14:paraId="31599996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5EDFA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 действия Договора</w:t>
      </w:r>
    </w:p>
    <w:p w14:paraId="42676B88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Pr="00691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вступает в силу после его подписания и действует в течение пяти лет.</w:t>
      </w:r>
    </w:p>
    <w:p w14:paraId="149526D6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 истечении указанного срока ни одна из Сторон не изъявила желание о прекращении договора, Договор считается пролонгированным на очередной пятилетний срок.</w:t>
      </w:r>
    </w:p>
    <w:p w14:paraId="38FF9ED5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7D28F8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Заключительные положения</w:t>
      </w:r>
    </w:p>
    <w:p w14:paraId="799998E4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4.1. 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</w:t>
      </w: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дополнения в настоящий Договор могут вноситься по соглашению Сторон путем подписания дополнительных соглашений к настоящему Договору, которые являются его неотъемлемой частью. Приложения к настоящему Договору составляют его неотъемлемую часть.</w:t>
      </w:r>
    </w:p>
    <w:p w14:paraId="148B6B20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3996DB0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 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2 (двух) экземплярах на русском языке по одному для каждой из Сторон. Все экземпляры имеют одинаковую юридическую силу.</w:t>
      </w:r>
    </w:p>
    <w:p w14:paraId="7011C237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4AA8B" w14:textId="77777777" w:rsidR="00691048" w:rsidRPr="00691048" w:rsidRDefault="00691048" w:rsidP="00691048">
      <w:pPr>
        <w:tabs>
          <w:tab w:val="num" w:pos="0"/>
          <w:tab w:val="left" w:pos="93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F8C5B" w14:textId="666C816A" w:rsidR="00691048" w:rsidRDefault="00691048" w:rsidP="00691048">
      <w:pPr>
        <w:keepNext/>
        <w:spacing w:after="0" w:line="240" w:lineRule="auto"/>
        <w:ind w:left="113" w:right="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Адреса, реквизиты и подписи сторон:</w:t>
      </w:r>
    </w:p>
    <w:p w14:paraId="6BADB717" w14:textId="77777777" w:rsidR="003D15DA" w:rsidRPr="00691048" w:rsidRDefault="003D15DA" w:rsidP="00691048">
      <w:pPr>
        <w:keepNext/>
        <w:spacing w:after="0" w:line="240" w:lineRule="auto"/>
        <w:ind w:left="113" w:right="57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691048" w:rsidRPr="00691048" w14:paraId="53BD0347" w14:textId="77777777" w:rsidTr="0023656C">
        <w:tc>
          <w:tcPr>
            <w:tcW w:w="4962" w:type="dxa"/>
            <w:shd w:val="clear" w:color="auto" w:fill="auto"/>
          </w:tcPr>
          <w:p w14:paraId="2858749F" w14:textId="723AE74C" w:rsidR="00691048" w:rsidRPr="00691048" w:rsidRDefault="003D15DA" w:rsidP="00691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ИНСТИТУТ:</w:t>
            </w:r>
          </w:p>
          <w:p w14:paraId="647ED173" w14:textId="77777777" w:rsidR="00691048" w:rsidRPr="00691048" w:rsidRDefault="00691048" w:rsidP="00691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14:paraId="703612E0" w14:textId="15D806A8" w:rsidR="00691048" w:rsidRPr="00691048" w:rsidRDefault="003D15DA" w:rsidP="00691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ПРОФИЛЬНАЯ ОРГАНИЗАЦИЯ:</w:t>
            </w:r>
          </w:p>
          <w:p w14:paraId="657EFD01" w14:textId="77777777" w:rsidR="00691048" w:rsidRPr="00691048" w:rsidRDefault="00691048" w:rsidP="00691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1048" w:rsidRPr="00691048" w14:paraId="22876290" w14:textId="77777777" w:rsidTr="0023656C">
        <w:tc>
          <w:tcPr>
            <w:tcW w:w="4962" w:type="dxa"/>
            <w:shd w:val="clear" w:color="auto" w:fill="auto"/>
          </w:tcPr>
          <w:p w14:paraId="1533948F" w14:textId="77777777" w:rsidR="00691048" w:rsidRPr="00691048" w:rsidRDefault="00691048" w:rsidP="00691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91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Автономная некоммерческая организация</w:t>
            </w:r>
          </w:p>
          <w:p w14:paraId="76D6FCA6" w14:textId="77777777" w:rsidR="00691048" w:rsidRPr="00691048" w:rsidRDefault="00691048" w:rsidP="00691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высшего образования «Институт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14:paraId="30A7702E" w14:textId="77777777" w:rsidR="00691048" w:rsidRPr="00691048" w:rsidRDefault="00691048" w:rsidP="006910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1048" w:rsidRPr="00691048" w14:paraId="7BB56BE8" w14:textId="77777777" w:rsidTr="0023656C">
        <w:tc>
          <w:tcPr>
            <w:tcW w:w="4962" w:type="dxa"/>
            <w:shd w:val="clear" w:color="auto" w:fill="auto"/>
          </w:tcPr>
          <w:p w14:paraId="3EDCFD96" w14:textId="77777777" w:rsidR="00691048" w:rsidRPr="00691048" w:rsidRDefault="00691048" w:rsidP="0069104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международных экономических связей»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94413" w14:textId="77777777" w:rsidR="00691048" w:rsidRPr="00691048" w:rsidRDefault="00691048" w:rsidP="006910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1048" w:rsidRPr="00691048" w14:paraId="732B2B3F" w14:textId="77777777" w:rsidTr="0023656C">
        <w:tc>
          <w:tcPr>
            <w:tcW w:w="4962" w:type="dxa"/>
            <w:shd w:val="clear" w:color="auto" w:fill="auto"/>
          </w:tcPr>
          <w:p w14:paraId="79F9AFC5" w14:textId="77777777" w:rsidR="00691048" w:rsidRPr="00691048" w:rsidRDefault="00691048" w:rsidP="00691048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9104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  <w:t>(ИМЭС)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90895" w14:textId="77777777" w:rsidR="00691048" w:rsidRPr="00691048" w:rsidRDefault="00691048" w:rsidP="006910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1048" w:rsidRPr="00691048" w14:paraId="1188ACCB" w14:textId="77777777" w:rsidTr="0023656C">
        <w:trPr>
          <w:trHeight w:val="337"/>
        </w:trPr>
        <w:tc>
          <w:tcPr>
            <w:tcW w:w="4962" w:type="dxa"/>
            <w:shd w:val="clear" w:color="auto" w:fill="auto"/>
          </w:tcPr>
          <w:p w14:paraId="5A26F81C" w14:textId="6C67D8A4" w:rsidR="00691048" w:rsidRPr="00691048" w:rsidRDefault="003D15DA" w:rsidP="003D15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Юр. адрес: </w:t>
            </w:r>
            <w:r w:rsidR="00691048" w:rsidRPr="0069104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119330, Москва,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93D7D" w14:textId="77777777" w:rsidR="00691048" w:rsidRPr="00691048" w:rsidRDefault="00691048" w:rsidP="006910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1048" w:rsidRPr="00691048" w14:paraId="50C5F39B" w14:textId="77777777" w:rsidTr="0023656C">
        <w:tc>
          <w:tcPr>
            <w:tcW w:w="4962" w:type="dxa"/>
            <w:shd w:val="clear" w:color="auto" w:fill="auto"/>
          </w:tcPr>
          <w:p w14:paraId="4359AD0E" w14:textId="003E5F7E" w:rsidR="00691048" w:rsidRPr="00691048" w:rsidRDefault="003D15DA" w:rsidP="003D15DA">
            <w:pPr>
              <w:keepLines/>
              <w:widowControl w:val="0"/>
              <w:shd w:val="clear" w:color="auto" w:fill="FFFFFF"/>
              <w:tabs>
                <w:tab w:val="left" w:pos="0"/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</w:pPr>
            <w:r w:rsidRPr="0069104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ул. Мосфильмовская</w:t>
            </w:r>
            <w:r w:rsidRPr="0069104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691048" w:rsidRPr="0069104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 xml:space="preserve">дом 35,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эт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. 1, 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0CC99" w14:textId="77777777" w:rsidR="00691048" w:rsidRPr="00691048" w:rsidRDefault="00691048" w:rsidP="006910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1048" w:rsidRPr="00691048" w14:paraId="4E1EB882" w14:textId="77777777" w:rsidTr="0023656C">
        <w:tc>
          <w:tcPr>
            <w:tcW w:w="4962" w:type="dxa"/>
            <w:shd w:val="clear" w:color="auto" w:fill="auto"/>
          </w:tcPr>
          <w:p w14:paraId="551F5BF9" w14:textId="0D1542AD" w:rsidR="00691048" w:rsidRPr="00691048" w:rsidRDefault="003D15DA" w:rsidP="006910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sz w:val="24"/>
                <w:szCs w:val="24"/>
                <w:lang w:eastAsia="ja-JP"/>
              </w:rPr>
              <w:t>тел: 8 (499) 348-20-00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8310E" w14:textId="77777777" w:rsidR="00691048" w:rsidRPr="00691048" w:rsidRDefault="00691048" w:rsidP="006910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1048" w:rsidRPr="00691048" w14:paraId="688C1F27" w14:textId="77777777" w:rsidTr="0023656C">
        <w:tc>
          <w:tcPr>
            <w:tcW w:w="4962" w:type="dxa"/>
            <w:shd w:val="clear" w:color="auto" w:fill="auto"/>
          </w:tcPr>
          <w:p w14:paraId="0B992594" w14:textId="28D4BA6C" w:rsidR="00691048" w:rsidRPr="00691048" w:rsidRDefault="003D15DA" w:rsidP="006910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ОГРН </w:t>
            </w:r>
            <w:r w:rsidRPr="006910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1167700056952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4343C9" w14:textId="77777777" w:rsidR="00691048" w:rsidRPr="00691048" w:rsidRDefault="00691048" w:rsidP="006910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1048" w:rsidRPr="00691048" w14:paraId="41DF0719" w14:textId="77777777" w:rsidTr="0023656C">
        <w:tc>
          <w:tcPr>
            <w:tcW w:w="4962" w:type="dxa"/>
            <w:shd w:val="clear" w:color="auto" w:fill="auto"/>
          </w:tcPr>
          <w:p w14:paraId="629410A7" w14:textId="411F5802" w:rsidR="00691048" w:rsidRPr="00691048" w:rsidRDefault="003D15DA" w:rsidP="00691048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ИНН 7716824812, КПП 772901001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FCFAD" w14:textId="77777777" w:rsidR="00691048" w:rsidRPr="00691048" w:rsidRDefault="00691048" w:rsidP="006910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1048" w:rsidRPr="00691048" w14:paraId="2D05B056" w14:textId="77777777" w:rsidTr="0023656C">
        <w:tc>
          <w:tcPr>
            <w:tcW w:w="4962" w:type="dxa"/>
            <w:shd w:val="clear" w:color="auto" w:fill="auto"/>
          </w:tcPr>
          <w:p w14:paraId="24202F76" w14:textId="78E8BF1B" w:rsidR="00691048" w:rsidRPr="00691048" w:rsidRDefault="003D15DA" w:rsidP="00691048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"/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р/с 40703810438250101097 в ПАО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9927F" w14:textId="77777777" w:rsidR="00691048" w:rsidRPr="00691048" w:rsidRDefault="00691048" w:rsidP="006910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91048" w:rsidRPr="00691048" w14:paraId="50DD3E61" w14:textId="77777777" w:rsidTr="0023656C">
        <w:tc>
          <w:tcPr>
            <w:tcW w:w="4962" w:type="dxa"/>
            <w:shd w:val="clear" w:color="auto" w:fill="auto"/>
          </w:tcPr>
          <w:p w14:paraId="4E4A8E70" w14:textId="0CC2CF8B" w:rsidR="00691048" w:rsidRPr="00691048" w:rsidRDefault="003D15DA" w:rsidP="00691048">
            <w:pPr>
              <w:keepLines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91048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СБЕРБАНК г. Москва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473C33" w14:textId="77777777" w:rsidR="00691048" w:rsidRPr="00691048" w:rsidRDefault="00691048" w:rsidP="006910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52AEDE83" w14:textId="33A5A977" w:rsidR="00691048" w:rsidRPr="00691048" w:rsidRDefault="003D15DA" w:rsidP="006910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ja-JP"/>
        </w:rPr>
        <w:t xml:space="preserve">   </w:t>
      </w:r>
      <w:r w:rsidRPr="00691048">
        <w:rPr>
          <w:rFonts w:ascii="Times New Roman" w:eastAsia="Calibri" w:hAnsi="Times New Roman" w:cs="Times New Roman"/>
          <w:color w:val="000000"/>
          <w:sz w:val="24"/>
          <w:szCs w:val="24"/>
          <w:lang w:eastAsia="ja-JP"/>
        </w:rPr>
        <w:t>к/с 30101810400000000225</w:t>
      </w:r>
    </w:p>
    <w:p w14:paraId="199B282D" w14:textId="77777777" w:rsidR="00691048" w:rsidRPr="00691048" w:rsidRDefault="00691048" w:rsidP="006910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7060FEFE" w14:textId="77777777" w:rsidR="00691048" w:rsidRPr="00691048" w:rsidRDefault="00691048" w:rsidP="0069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1373"/>
        <w:gridCol w:w="2671"/>
        <w:gridCol w:w="1167"/>
        <w:gridCol w:w="284"/>
        <w:gridCol w:w="1100"/>
        <w:gridCol w:w="284"/>
        <w:gridCol w:w="1842"/>
      </w:tblGrid>
      <w:tr w:rsidR="00691048" w:rsidRPr="00691048" w14:paraId="2040F529" w14:textId="77777777" w:rsidTr="0023656C">
        <w:trPr>
          <w:trHeight w:val="463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33C66" w14:textId="77777777" w:rsidR="00691048" w:rsidRPr="00691048" w:rsidRDefault="00691048" w:rsidP="00691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6D10512" w14:textId="77777777" w:rsidR="00691048" w:rsidRPr="00691048" w:rsidRDefault="00691048" w:rsidP="00691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Ректор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BC7294" w14:textId="77777777" w:rsidR="00691048" w:rsidRPr="00691048" w:rsidRDefault="00691048" w:rsidP="00691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49F51" w14:textId="77777777" w:rsidR="00691048" w:rsidRPr="00691048" w:rsidRDefault="00691048" w:rsidP="00691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E08A2C" w14:textId="77777777" w:rsidR="00691048" w:rsidRPr="00691048" w:rsidRDefault="00691048" w:rsidP="00691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Ю. И. Богомолова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15FC0" w14:textId="77777777" w:rsidR="00691048" w:rsidRPr="00691048" w:rsidRDefault="00691048" w:rsidP="00691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631135" w14:textId="77777777" w:rsidR="00691048" w:rsidRPr="00691048" w:rsidRDefault="00691048" w:rsidP="00691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0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497EA87" w14:textId="77777777" w:rsidR="00691048" w:rsidRPr="00691048" w:rsidRDefault="00691048" w:rsidP="00691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D39CD" w14:textId="77777777" w:rsidR="00691048" w:rsidRPr="00691048" w:rsidRDefault="00691048" w:rsidP="00691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6F3183" w14:textId="77777777" w:rsidR="00691048" w:rsidRPr="00691048" w:rsidRDefault="00691048" w:rsidP="00691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B1F5E" w14:textId="77777777" w:rsidR="00691048" w:rsidRPr="00691048" w:rsidRDefault="00691048" w:rsidP="00691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47F3C82" w14:textId="77777777" w:rsidR="00691048" w:rsidRPr="00691048" w:rsidRDefault="00691048" w:rsidP="00691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709E6A1" w14:textId="77777777" w:rsidR="00691048" w:rsidRPr="00691048" w:rsidRDefault="00691048" w:rsidP="0069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910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Start"/>
      <w:r w:rsidRPr="006910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должность)   </w:t>
      </w:r>
      <w:proofErr w:type="gramEnd"/>
      <w:r w:rsidRPr="0069104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(подпись)                     (ФИО)</w:t>
      </w:r>
    </w:p>
    <w:p w14:paraId="51E1AC4B" w14:textId="77777777" w:rsidR="00691048" w:rsidRPr="00691048" w:rsidRDefault="00691048" w:rsidP="0069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</w:t>
      </w:r>
      <w:proofErr w:type="spellStart"/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5AED22" w14:textId="77777777" w:rsidR="00691048" w:rsidRPr="00691048" w:rsidRDefault="00691048" w:rsidP="00691048">
      <w:pPr>
        <w:pageBreakBefore/>
        <w:tabs>
          <w:tab w:val="left" w:pos="1276"/>
        </w:tabs>
        <w:spacing w:after="0" w:line="240" w:lineRule="auto"/>
        <w:ind w:left="14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14:paraId="35480FB0" w14:textId="77777777" w:rsidR="00691048" w:rsidRPr="00691048" w:rsidRDefault="00691048" w:rsidP="00691048">
      <w:pPr>
        <w:tabs>
          <w:tab w:val="left" w:pos="1276"/>
        </w:tabs>
        <w:spacing w:after="0" w:line="240" w:lineRule="auto"/>
        <w:ind w:left="14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 практической подготовке обучающихся</w:t>
      </w:r>
    </w:p>
    <w:p w14:paraId="288EAC2E" w14:textId="77777777" w:rsidR="00691048" w:rsidRPr="00691048" w:rsidRDefault="00691048" w:rsidP="00691048">
      <w:pPr>
        <w:tabs>
          <w:tab w:val="left" w:pos="1276"/>
        </w:tabs>
        <w:spacing w:after="0" w:line="240" w:lineRule="auto"/>
        <w:ind w:left="14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</w:t>
      </w:r>
      <w:proofErr w:type="gramStart"/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___________202_ г. № _______</w:t>
      </w:r>
    </w:p>
    <w:p w14:paraId="04702101" w14:textId="77777777" w:rsidR="00691048" w:rsidRPr="00691048" w:rsidRDefault="00691048" w:rsidP="00691048">
      <w:pPr>
        <w:tabs>
          <w:tab w:val="left" w:pos="127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5CAED0FE" w14:textId="77777777" w:rsidR="00691048" w:rsidRPr="00691048" w:rsidRDefault="00691048" w:rsidP="00691048">
      <w:pPr>
        <w:tabs>
          <w:tab w:val="left" w:pos="1276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ФОРМА НаправлениЯ на практиЧЕСКУЮ ПОДГОТОВКУ</w:t>
      </w:r>
    </w:p>
    <w:p w14:paraId="399491DE" w14:textId="77777777" w:rsidR="00691048" w:rsidRPr="00691048" w:rsidRDefault="00691048" w:rsidP="0069104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tbl>
      <w:tblPr>
        <w:tblW w:w="106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418"/>
        <w:gridCol w:w="141"/>
        <w:gridCol w:w="709"/>
        <w:gridCol w:w="425"/>
        <w:gridCol w:w="3720"/>
        <w:gridCol w:w="528"/>
      </w:tblGrid>
      <w:tr w:rsidR="00691048" w:rsidRPr="00691048" w14:paraId="254A5F8B" w14:textId="77777777" w:rsidTr="00691048">
        <w:trPr>
          <w:gridAfter w:val="1"/>
          <w:wAfter w:w="528" w:type="dxa"/>
        </w:trPr>
        <w:tc>
          <w:tcPr>
            <w:tcW w:w="10099" w:type="dxa"/>
            <w:gridSpan w:val="7"/>
            <w:shd w:val="clear" w:color="auto" w:fill="auto"/>
          </w:tcPr>
          <w:tbl>
            <w:tblPr>
              <w:tblW w:w="9998" w:type="dxa"/>
              <w:tblLayout w:type="fixed"/>
              <w:tblLook w:val="04A0" w:firstRow="1" w:lastRow="0" w:firstColumn="1" w:lastColumn="0" w:noHBand="0" w:noVBand="1"/>
            </w:tblPr>
            <w:tblGrid>
              <w:gridCol w:w="9998"/>
            </w:tblGrid>
            <w:tr w:rsidR="00691048" w:rsidRPr="00691048" w14:paraId="0CE09672" w14:textId="77777777" w:rsidTr="0023656C">
              <w:tc>
                <w:tcPr>
                  <w:tcW w:w="9998" w:type="dxa"/>
                  <w:shd w:val="clear" w:color="auto" w:fill="auto"/>
                </w:tcPr>
                <w:p w14:paraId="13ACB337" w14:textId="77777777" w:rsidR="00691048" w:rsidRPr="00691048" w:rsidRDefault="00691048" w:rsidP="00691048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9104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Автономная некоммерческая организация высшего образования «Институт международных экономических связей» (ИМЭС) (далее – Институт) направляет в </w:t>
                  </w:r>
                </w:p>
                <w:p w14:paraId="6363F5FB" w14:textId="77777777" w:rsidR="00691048" w:rsidRPr="00691048" w:rsidRDefault="00691048" w:rsidP="00691048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91048" w:rsidRPr="00691048" w14:paraId="38D52732" w14:textId="77777777" w:rsidTr="0023656C">
              <w:trPr>
                <w:trHeight w:val="265"/>
              </w:trPr>
              <w:tc>
                <w:tcPr>
                  <w:tcW w:w="999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EF85B59" w14:textId="77777777" w:rsidR="00691048" w:rsidRPr="00691048" w:rsidRDefault="00691048" w:rsidP="00691048">
                  <w:pPr>
                    <w:tabs>
                      <w:tab w:val="left" w:pos="1276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691048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perscript"/>
                    </w:rPr>
                    <w:t>(наименование организации, предприятия)</w:t>
                  </w:r>
                </w:p>
              </w:tc>
            </w:tr>
            <w:tr w:rsidR="00691048" w:rsidRPr="00691048" w14:paraId="0AB64569" w14:textId="77777777" w:rsidTr="0023656C">
              <w:tc>
                <w:tcPr>
                  <w:tcW w:w="9998" w:type="dxa"/>
                  <w:shd w:val="clear" w:color="auto" w:fill="auto"/>
                </w:tcPr>
                <w:p w14:paraId="644D760A" w14:textId="77777777" w:rsidR="00691048" w:rsidRPr="00691048" w:rsidRDefault="00691048" w:rsidP="00691048">
                  <w:pPr>
                    <w:tabs>
                      <w:tab w:val="left" w:pos="1276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9104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(далее – Профильная организация) для прохождения практической подготовки обучающихся в соответствии со следующим списком согласованных условий:</w:t>
                  </w:r>
                </w:p>
              </w:tc>
            </w:tr>
          </w:tbl>
          <w:p w14:paraId="0D919694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691048" w:rsidRPr="00691048" w14:paraId="2054C8A0" w14:textId="77777777" w:rsidTr="00691048">
        <w:trPr>
          <w:gridAfter w:val="1"/>
          <w:wAfter w:w="528" w:type="dxa"/>
        </w:trPr>
        <w:tc>
          <w:tcPr>
            <w:tcW w:w="5104" w:type="dxa"/>
            <w:gridSpan w:val="3"/>
            <w:shd w:val="clear" w:color="auto" w:fill="auto"/>
          </w:tcPr>
          <w:p w14:paraId="31401EAE" w14:textId="77777777" w:rsidR="00691048" w:rsidRPr="00691048" w:rsidRDefault="00691048" w:rsidP="00691048">
            <w:pPr>
              <w:numPr>
                <w:ilvl w:val="0"/>
                <w:numId w:val="1"/>
              </w:numPr>
              <w:tabs>
                <w:tab w:val="left" w:pos="321"/>
              </w:tabs>
              <w:spacing w:after="0" w:line="240" w:lineRule="auto"/>
              <w:ind w:left="30" w:hanging="30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Наименование образовательной программы: </w:t>
            </w:r>
          </w:p>
        </w:tc>
        <w:tc>
          <w:tcPr>
            <w:tcW w:w="49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3E5C21F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sz w:val="24"/>
                <w:lang w:eastAsia="ru-RU"/>
              </w:rPr>
              <w:t>основная профессиональная образовательная</w:t>
            </w:r>
          </w:p>
        </w:tc>
      </w:tr>
      <w:tr w:rsidR="00691048" w:rsidRPr="00691048" w14:paraId="1CE4B508" w14:textId="77777777" w:rsidTr="00691048">
        <w:trPr>
          <w:gridAfter w:val="1"/>
          <w:wAfter w:w="528" w:type="dxa"/>
        </w:trPr>
        <w:tc>
          <w:tcPr>
            <w:tcW w:w="100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FA15FCA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sz w:val="24"/>
                <w:lang w:eastAsia="ru-RU"/>
              </w:rPr>
              <w:t>программа высшего образования – программа бакалавриата по направлению подготовки:</w:t>
            </w:r>
          </w:p>
        </w:tc>
      </w:tr>
      <w:tr w:rsidR="00691048" w:rsidRPr="00691048" w14:paraId="762D7841" w14:textId="77777777" w:rsidTr="00691048">
        <w:trPr>
          <w:gridAfter w:val="1"/>
          <w:wAfter w:w="528" w:type="dxa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01B612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                                    ,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B292EE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профиль </w:t>
            </w:r>
          </w:p>
        </w:tc>
        <w:tc>
          <w:tcPr>
            <w:tcW w:w="641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B6563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691048" w:rsidRPr="00691048" w14:paraId="12CBFEF7" w14:textId="77777777" w:rsidTr="00691048">
        <w:trPr>
          <w:gridAfter w:val="1"/>
          <w:wAfter w:w="528" w:type="dxa"/>
        </w:trPr>
        <w:tc>
          <w:tcPr>
            <w:tcW w:w="5245" w:type="dxa"/>
            <w:gridSpan w:val="4"/>
            <w:shd w:val="clear" w:color="auto" w:fill="auto"/>
          </w:tcPr>
          <w:p w14:paraId="496B4807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2. Компонент образовательной программы: 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B71C78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691048" w:rsidRPr="00691048" w14:paraId="0AEEA415" w14:textId="77777777" w:rsidTr="00691048">
        <w:trPr>
          <w:gridAfter w:val="1"/>
          <w:wAfter w:w="528" w:type="dxa"/>
        </w:trPr>
        <w:tc>
          <w:tcPr>
            <w:tcW w:w="100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700F544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vertAlign w:val="superscript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sz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(учебная практика, производственная практика или иное)</w:t>
            </w:r>
          </w:p>
          <w:p w14:paraId="3ACDF9A3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691048" w:rsidRPr="00691048" w14:paraId="17E796FE" w14:textId="77777777" w:rsidTr="00691048">
        <w:trPr>
          <w:gridAfter w:val="1"/>
          <w:wAfter w:w="528" w:type="dxa"/>
        </w:trPr>
        <w:tc>
          <w:tcPr>
            <w:tcW w:w="5245" w:type="dxa"/>
            <w:gridSpan w:val="4"/>
            <w:shd w:val="clear" w:color="auto" w:fill="auto"/>
          </w:tcPr>
          <w:p w14:paraId="00196025" w14:textId="77777777" w:rsidR="00691048" w:rsidRPr="00691048" w:rsidRDefault="00691048" w:rsidP="00691048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sz w:val="24"/>
                <w:lang w:eastAsia="ru-RU"/>
              </w:rPr>
              <w:t>3. Сроки проведения практической подготовки:</w:t>
            </w:r>
          </w:p>
        </w:tc>
        <w:tc>
          <w:tcPr>
            <w:tcW w:w="4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8A2CDA" w14:textId="77777777" w:rsidR="00691048" w:rsidRPr="00691048" w:rsidRDefault="00691048" w:rsidP="0069104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691048" w:rsidRPr="00691048" w14:paraId="2766705B" w14:textId="77777777" w:rsidTr="00691048">
        <w:trPr>
          <w:gridAfter w:val="1"/>
          <w:wAfter w:w="528" w:type="dxa"/>
        </w:trPr>
        <w:tc>
          <w:tcPr>
            <w:tcW w:w="10099" w:type="dxa"/>
            <w:gridSpan w:val="7"/>
            <w:shd w:val="clear" w:color="auto" w:fill="auto"/>
          </w:tcPr>
          <w:p w14:paraId="2A984FB0" w14:textId="77777777" w:rsidR="00691048" w:rsidRPr="00691048" w:rsidRDefault="00691048" w:rsidP="006910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4. Перечень помещений Профильной организации, используемых для проведения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2"/>
              <w:gridCol w:w="6832"/>
            </w:tblGrid>
            <w:tr w:rsidR="00691048" w:rsidRPr="00691048" w14:paraId="3536CA11" w14:textId="77777777" w:rsidTr="0023656C">
              <w:tc>
                <w:tcPr>
                  <w:tcW w:w="3002" w:type="dxa"/>
                  <w:shd w:val="clear" w:color="auto" w:fill="auto"/>
                </w:tcPr>
                <w:p w14:paraId="3035DC5E" w14:textId="77777777" w:rsidR="00691048" w:rsidRPr="00691048" w:rsidRDefault="00691048" w:rsidP="00691048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1048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практической подготовки:</w:t>
                  </w:r>
                </w:p>
              </w:tc>
              <w:tc>
                <w:tcPr>
                  <w:tcW w:w="683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53DC4A" w14:textId="77777777" w:rsidR="00691048" w:rsidRPr="00691048" w:rsidRDefault="00691048" w:rsidP="00691048">
                  <w:pPr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lang w:eastAsia="ru-RU"/>
                    </w:rPr>
                  </w:pPr>
                </w:p>
              </w:tc>
            </w:tr>
          </w:tbl>
          <w:p w14:paraId="11F2B716" w14:textId="77777777" w:rsidR="00691048" w:rsidRPr="00691048" w:rsidRDefault="00691048" w:rsidP="0069104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691048" w:rsidRPr="00691048" w14:paraId="7E1B75D9" w14:textId="77777777" w:rsidTr="00691048">
        <w:trPr>
          <w:gridAfter w:val="1"/>
          <w:wAfter w:w="528" w:type="dxa"/>
        </w:trPr>
        <w:tc>
          <w:tcPr>
            <w:tcW w:w="10099" w:type="dxa"/>
            <w:gridSpan w:val="7"/>
            <w:shd w:val="clear" w:color="auto" w:fill="auto"/>
          </w:tcPr>
          <w:p w14:paraId="1FF110BA" w14:textId="77777777" w:rsidR="00691048" w:rsidRPr="00691048" w:rsidRDefault="00691048" w:rsidP="00691048">
            <w:pPr>
              <w:tabs>
                <w:tab w:val="left" w:pos="32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sz w:val="24"/>
                <w:vertAlign w:val="superscript"/>
                <w:lang w:eastAsia="ru-RU"/>
              </w:rPr>
              <w:t xml:space="preserve">                                                                             (фактический адрес и наименование помещений Профильной организации)</w:t>
            </w:r>
          </w:p>
        </w:tc>
      </w:tr>
      <w:tr w:rsidR="00691048" w:rsidRPr="00691048" w14:paraId="5272FFED" w14:textId="77777777" w:rsidTr="00691048">
        <w:trPr>
          <w:gridAfter w:val="1"/>
          <w:wAfter w:w="528" w:type="dxa"/>
        </w:trPr>
        <w:tc>
          <w:tcPr>
            <w:tcW w:w="10099" w:type="dxa"/>
            <w:gridSpan w:val="7"/>
            <w:shd w:val="clear" w:color="auto" w:fill="auto"/>
          </w:tcPr>
          <w:p w14:paraId="7E851491" w14:textId="77777777" w:rsidR="00691048" w:rsidRPr="00691048" w:rsidRDefault="00691048" w:rsidP="00691048">
            <w:pPr>
              <w:tabs>
                <w:tab w:val="left" w:pos="9953"/>
              </w:tabs>
              <w:suppressAutoHyphens/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6910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Указанные помещения Профильной организации находятся в надлежащем состоянии, техника (оборудование) в помещениях в технически исправном рабочем состоянии и соответствует условиям Договора </w:t>
            </w:r>
            <w:r w:rsidRPr="006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практической подготовке обучающихся</w:t>
            </w:r>
            <w:r w:rsidRPr="006910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691048" w:rsidRPr="00691048" w14:paraId="0571CABA" w14:textId="77777777" w:rsidTr="00691048">
        <w:trPr>
          <w:gridAfter w:val="1"/>
          <w:wAfter w:w="528" w:type="dxa"/>
        </w:trPr>
        <w:tc>
          <w:tcPr>
            <w:tcW w:w="6379" w:type="dxa"/>
            <w:gridSpan w:val="6"/>
            <w:shd w:val="clear" w:color="auto" w:fill="auto"/>
          </w:tcPr>
          <w:p w14:paraId="20D10DAD" w14:textId="77777777" w:rsidR="00691048" w:rsidRPr="00691048" w:rsidRDefault="00691048" w:rsidP="00691048">
            <w:pPr>
              <w:tabs>
                <w:tab w:val="left" w:pos="32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sz w:val="24"/>
                <w:lang w:eastAsia="ru-RU"/>
              </w:rPr>
              <w:t>5. Руководитель по практической подготовке от Института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shd w:val="clear" w:color="auto" w:fill="auto"/>
          </w:tcPr>
          <w:p w14:paraId="0F0672E1" w14:textId="77777777" w:rsidR="00691048" w:rsidRPr="00691048" w:rsidRDefault="00691048" w:rsidP="00691048">
            <w:pPr>
              <w:tabs>
                <w:tab w:val="left" w:pos="32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691048" w:rsidRPr="00691048" w14:paraId="7F25A75C" w14:textId="77777777" w:rsidTr="00691048">
        <w:trPr>
          <w:gridAfter w:val="1"/>
          <w:wAfter w:w="528" w:type="dxa"/>
        </w:trPr>
        <w:tc>
          <w:tcPr>
            <w:tcW w:w="1009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97B02C1" w14:textId="77777777" w:rsidR="00691048" w:rsidRPr="00691048" w:rsidRDefault="00691048" w:rsidP="00691048">
            <w:pPr>
              <w:tabs>
                <w:tab w:val="left" w:pos="32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sz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(должность, ФИО)</w:t>
            </w:r>
          </w:p>
        </w:tc>
      </w:tr>
      <w:tr w:rsidR="00691048" w:rsidRPr="00691048" w14:paraId="39116FC8" w14:textId="77777777" w:rsidTr="00691048">
        <w:trPr>
          <w:gridAfter w:val="1"/>
          <w:wAfter w:w="528" w:type="dxa"/>
        </w:trPr>
        <w:tc>
          <w:tcPr>
            <w:tcW w:w="5954" w:type="dxa"/>
            <w:gridSpan w:val="5"/>
            <w:shd w:val="clear" w:color="auto" w:fill="auto"/>
          </w:tcPr>
          <w:p w14:paraId="6292815C" w14:textId="77777777" w:rsidR="00691048" w:rsidRPr="00691048" w:rsidRDefault="00691048" w:rsidP="00691048">
            <w:pPr>
              <w:numPr>
                <w:ilvl w:val="0"/>
                <w:numId w:val="2"/>
              </w:numPr>
              <w:tabs>
                <w:tab w:val="left" w:pos="32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sz w:val="24"/>
                <w:lang w:eastAsia="ru-RU"/>
              </w:rPr>
              <w:t>Ответственный работник Профильной организации</w:t>
            </w:r>
          </w:p>
        </w:tc>
        <w:tc>
          <w:tcPr>
            <w:tcW w:w="41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7999E3" w14:textId="77777777" w:rsidR="00691048" w:rsidRPr="00691048" w:rsidRDefault="00691048" w:rsidP="00691048">
            <w:pPr>
              <w:tabs>
                <w:tab w:val="left" w:pos="32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691048" w:rsidRPr="00691048" w14:paraId="54ED3A41" w14:textId="77777777" w:rsidTr="00691048">
        <w:trPr>
          <w:gridAfter w:val="1"/>
          <w:wAfter w:w="528" w:type="dxa"/>
        </w:trPr>
        <w:tc>
          <w:tcPr>
            <w:tcW w:w="10099" w:type="dxa"/>
            <w:gridSpan w:val="7"/>
            <w:shd w:val="clear" w:color="auto" w:fill="auto"/>
          </w:tcPr>
          <w:p w14:paraId="6CFA2F15" w14:textId="77777777" w:rsidR="00691048" w:rsidRPr="00691048" w:rsidRDefault="00691048" w:rsidP="00691048">
            <w:pPr>
              <w:tabs>
                <w:tab w:val="left" w:pos="321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sz w:val="24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(должность, ФИО)</w:t>
            </w:r>
          </w:p>
        </w:tc>
      </w:tr>
      <w:tr w:rsidR="00691048" w:rsidRPr="00691048" w14:paraId="663608C6" w14:textId="77777777" w:rsidTr="00691048">
        <w:trPr>
          <w:gridAfter w:val="1"/>
          <w:wAfter w:w="528" w:type="dxa"/>
        </w:trPr>
        <w:tc>
          <w:tcPr>
            <w:tcW w:w="10099" w:type="dxa"/>
            <w:gridSpan w:val="7"/>
            <w:shd w:val="clear" w:color="auto" w:fill="auto"/>
          </w:tcPr>
          <w:p w14:paraId="2BE0B2BF" w14:textId="77777777" w:rsidR="00691048" w:rsidRPr="00691048" w:rsidRDefault="00691048" w:rsidP="00691048">
            <w:pPr>
              <w:tabs>
                <w:tab w:val="left" w:pos="321"/>
              </w:tabs>
              <w:spacing w:after="0" w:line="240" w:lineRule="auto"/>
              <w:ind w:left="38"/>
              <w:contextualSpacing/>
              <w:jc w:val="center"/>
              <w:rPr>
                <w:rFonts w:ascii="Times New Roman" w:eastAsia="Calibri" w:hAnsi="Times New Roman" w:cs="Times New Roman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691048" w:rsidRPr="00691048" w14:paraId="5554A428" w14:textId="77777777" w:rsidTr="0023656C">
        <w:tc>
          <w:tcPr>
            <w:tcW w:w="5104" w:type="dxa"/>
            <w:gridSpan w:val="3"/>
            <w:shd w:val="clear" w:color="auto" w:fill="auto"/>
          </w:tcPr>
          <w:p w14:paraId="41FB8765" w14:textId="77777777" w:rsidR="00691048" w:rsidRPr="00691048" w:rsidRDefault="00691048" w:rsidP="00691048">
            <w:pPr>
              <w:tabs>
                <w:tab w:val="left" w:pos="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sz w:val="24"/>
                <w:lang w:eastAsia="ru-RU"/>
              </w:rPr>
              <w:t>7. Список обучающихся:</w:t>
            </w:r>
          </w:p>
        </w:tc>
        <w:tc>
          <w:tcPr>
            <w:tcW w:w="5523" w:type="dxa"/>
            <w:gridSpan w:val="5"/>
            <w:shd w:val="clear" w:color="auto" w:fill="auto"/>
          </w:tcPr>
          <w:p w14:paraId="69860402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lang w:eastAsia="ru-RU"/>
              </w:rPr>
            </w:pPr>
          </w:p>
        </w:tc>
      </w:tr>
    </w:tbl>
    <w:p w14:paraId="2B2A6DCC" w14:textId="77777777" w:rsidR="00691048" w:rsidRPr="00691048" w:rsidRDefault="00691048" w:rsidP="006910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1843"/>
        <w:gridCol w:w="2864"/>
      </w:tblGrid>
      <w:tr w:rsidR="00691048" w:rsidRPr="00691048" w14:paraId="2263E40D" w14:textId="77777777" w:rsidTr="0023656C">
        <w:trPr>
          <w:trHeight w:val="55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14:paraId="15C2E7BB" w14:textId="77777777" w:rsidR="00691048" w:rsidRPr="00691048" w:rsidRDefault="00691048" w:rsidP="006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  <w:hideMark/>
          </w:tcPr>
          <w:p w14:paraId="7140A262" w14:textId="77777777" w:rsidR="00691048" w:rsidRPr="00691048" w:rsidRDefault="00691048" w:rsidP="006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 обучающегося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14:paraId="57A2854F" w14:textId="77777777" w:rsidR="00691048" w:rsidRPr="00691048" w:rsidRDefault="00691048" w:rsidP="006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864" w:type="dxa"/>
            <w:vMerge w:val="restart"/>
            <w:vAlign w:val="center"/>
          </w:tcPr>
          <w:p w14:paraId="10E0FD58" w14:textId="77777777" w:rsidR="00691048" w:rsidRPr="00691048" w:rsidRDefault="00691048" w:rsidP="006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10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691048" w:rsidRPr="00691048" w14:paraId="7B3725F1" w14:textId="77777777" w:rsidTr="0023656C">
        <w:trPr>
          <w:trHeight w:val="230"/>
        </w:trPr>
        <w:tc>
          <w:tcPr>
            <w:tcW w:w="426" w:type="dxa"/>
            <w:vMerge/>
            <w:shd w:val="clear" w:color="auto" w:fill="auto"/>
            <w:vAlign w:val="center"/>
          </w:tcPr>
          <w:p w14:paraId="6D307A59" w14:textId="77777777" w:rsidR="00691048" w:rsidRPr="00691048" w:rsidRDefault="00691048" w:rsidP="006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77D287F0" w14:textId="77777777" w:rsidR="00691048" w:rsidRPr="00691048" w:rsidRDefault="00691048" w:rsidP="006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2B5F9B2" w14:textId="77777777" w:rsidR="00691048" w:rsidRPr="00691048" w:rsidRDefault="00691048" w:rsidP="006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  <w:vMerge/>
            <w:vAlign w:val="center"/>
          </w:tcPr>
          <w:p w14:paraId="7A391713" w14:textId="77777777" w:rsidR="00691048" w:rsidRPr="00691048" w:rsidRDefault="00691048" w:rsidP="006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1048" w:rsidRPr="00691048" w14:paraId="5C239FA0" w14:textId="77777777" w:rsidTr="0023656C">
        <w:trPr>
          <w:trHeight w:val="98"/>
        </w:trPr>
        <w:tc>
          <w:tcPr>
            <w:tcW w:w="426" w:type="dxa"/>
            <w:shd w:val="clear" w:color="auto" w:fill="auto"/>
            <w:vAlign w:val="center"/>
          </w:tcPr>
          <w:p w14:paraId="0DB77A14" w14:textId="77777777" w:rsidR="00691048" w:rsidRPr="00691048" w:rsidRDefault="00691048" w:rsidP="00691048">
            <w:pPr>
              <w:spacing w:after="0" w:line="240" w:lineRule="auto"/>
              <w:ind w:left="8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10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9" w:type="dxa"/>
            <w:shd w:val="clear" w:color="auto" w:fill="auto"/>
          </w:tcPr>
          <w:p w14:paraId="52D2F78E" w14:textId="77777777" w:rsidR="00691048" w:rsidRPr="00691048" w:rsidRDefault="00691048" w:rsidP="006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26FD576" w14:textId="77777777" w:rsidR="00691048" w:rsidRPr="00691048" w:rsidRDefault="00691048" w:rsidP="0069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64" w:type="dxa"/>
          </w:tcPr>
          <w:p w14:paraId="175CBF4D" w14:textId="77777777" w:rsidR="00691048" w:rsidRPr="00691048" w:rsidRDefault="00691048" w:rsidP="00691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DAFA5E0" w14:textId="77777777" w:rsidR="00691048" w:rsidRPr="00691048" w:rsidRDefault="00691048" w:rsidP="00691048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B59AB" w14:textId="77777777" w:rsidR="00691048" w:rsidRPr="00691048" w:rsidRDefault="00691048" w:rsidP="00691048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Институт:</w:t>
      </w:r>
    </w:p>
    <w:p w14:paraId="352BC00D" w14:textId="77777777" w:rsidR="00691048" w:rsidRPr="00691048" w:rsidRDefault="00691048" w:rsidP="00691048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Автономная некоммерческая организация высшего образования «Институт международных экономических связей» (ИМЭС)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006"/>
        <w:gridCol w:w="284"/>
        <w:gridCol w:w="2976"/>
        <w:gridCol w:w="284"/>
        <w:gridCol w:w="3373"/>
      </w:tblGrid>
      <w:tr w:rsidR="00691048" w:rsidRPr="00691048" w14:paraId="4435296C" w14:textId="77777777" w:rsidTr="0023656C">
        <w:trPr>
          <w:trHeight w:val="247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14:paraId="6A737EC6" w14:textId="77777777" w:rsidR="00691048" w:rsidRPr="00691048" w:rsidRDefault="00691048" w:rsidP="00691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6BD359C7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6281E0E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6C15D52D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</w:tcPr>
          <w:p w14:paraId="1CA0143D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691048" w:rsidRPr="00691048" w14:paraId="099EBA51" w14:textId="77777777" w:rsidTr="0023656C">
        <w:trPr>
          <w:trHeight w:val="364"/>
        </w:trPr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</w:tcPr>
          <w:p w14:paraId="4682F617" w14:textId="77777777" w:rsidR="00691048" w:rsidRPr="00691048" w:rsidRDefault="00691048" w:rsidP="00691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sz w:val="24"/>
                <w:vertAlign w:val="superscript"/>
                <w:lang w:eastAsia="ru-RU"/>
              </w:rPr>
              <w:t>(должность)</w:t>
            </w:r>
          </w:p>
          <w:p w14:paraId="2927B2BD" w14:textId="77777777" w:rsidR="00691048" w:rsidRPr="00691048" w:rsidRDefault="00691048" w:rsidP="00691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sz w:val="24"/>
                <w:vertAlign w:val="superscript"/>
                <w:lang w:eastAsia="ru-RU"/>
              </w:rPr>
              <w:t xml:space="preserve">                                              </w:t>
            </w:r>
          </w:p>
        </w:tc>
        <w:tc>
          <w:tcPr>
            <w:tcW w:w="284" w:type="dxa"/>
            <w:shd w:val="clear" w:color="auto" w:fill="auto"/>
          </w:tcPr>
          <w:p w14:paraId="7300C317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7F493FAA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sz w:val="24"/>
                <w:vertAlign w:val="superscript"/>
                <w:lang w:eastAsia="ru-RU"/>
              </w:rPr>
              <w:t>(подпись)</w:t>
            </w:r>
          </w:p>
          <w:p w14:paraId="381C55C5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10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6910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14:paraId="32132788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  <w:shd w:val="clear" w:color="auto" w:fill="auto"/>
          </w:tcPr>
          <w:p w14:paraId="23E05264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sz w:val="24"/>
                <w:vertAlign w:val="superscript"/>
                <w:lang w:eastAsia="ru-RU"/>
              </w:rPr>
              <w:t>(ФИО)</w:t>
            </w:r>
          </w:p>
          <w:p w14:paraId="6FC592D4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vertAlign w:val="superscript"/>
                <w:lang w:eastAsia="ru-RU"/>
              </w:rPr>
            </w:pPr>
          </w:p>
        </w:tc>
      </w:tr>
    </w:tbl>
    <w:p w14:paraId="295E6D19" w14:textId="77777777" w:rsidR="00691048" w:rsidRPr="00691048" w:rsidRDefault="00691048" w:rsidP="00691048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Согласовано:</w:t>
      </w:r>
    </w:p>
    <w:p w14:paraId="268C3059" w14:textId="77777777" w:rsidR="00691048" w:rsidRPr="00691048" w:rsidRDefault="00691048" w:rsidP="00691048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</w:t>
      </w:r>
      <w:r w:rsidRPr="00691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рофильная организация</w:t>
      </w:r>
      <w:r w:rsidRPr="0069104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006"/>
        <w:gridCol w:w="284"/>
        <w:gridCol w:w="2976"/>
        <w:gridCol w:w="284"/>
        <w:gridCol w:w="3373"/>
      </w:tblGrid>
      <w:tr w:rsidR="00691048" w:rsidRPr="00691048" w14:paraId="6A104B77" w14:textId="77777777" w:rsidTr="0023656C">
        <w:tc>
          <w:tcPr>
            <w:tcW w:w="9923" w:type="dxa"/>
            <w:gridSpan w:val="5"/>
            <w:shd w:val="clear" w:color="auto" w:fill="auto"/>
          </w:tcPr>
          <w:p w14:paraId="6B279F1F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1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91048" w:rsidRPr="00691048" w14:paraId="65C27017" w14:textId="77777777" w:rsidTr="0023656C">
        <w:trPr>
          <w:trHeight w:val="146"/>
        </w:trPr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14:paraId="0E2C00F4" w14:textId="77777777" w:rsidR="00691048" w:rsidRPr="00691048" w:rsidRDefault="00691048" w:rsidP="00691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492D599F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BD3FF74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14:paraId="3EFBE50D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  <w:shd w:val="clear" w:color="auto" w:fill="auto"/>
          </w:tcPr>
          <w:p w14:paraId="608EEA61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691048" w:rsidRPr="00691048" w14:paraId="2E3D7DE8" w14:textId="77777777" w:rsidTr="0023656C"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</w:tcPr>
          <w:p w14:paraId="6F530EED" w14:textId="77777777" w:rsidR="00691048" w:rsidRPr="00691048" w:rsidRDefault="00691048" w:rsidP="006910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sz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84" w:type="dxa"/>
            <w:shd w:val="clear" w:color="auto" w:fill="auto"/>
          </w:tcPr>
          <w:p w14:paraId="60707B81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14:paraId="563EE2CC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sz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14:paraId="458F8B45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eastAsia="ru-RU"/>
              </w:rPr>
            </w:pPr>
          </w:p>
        </w:tc>
        <w:tc>
          <w:tcPr>
            <w:tcW w:w="3373" w:type="dxa"/>
            <w:tcBorders>
              <w:top w:val="single" w:sz="4" w:space="0" w:color="auto"/>
            </w:tcBorders>
            <w:shd w:val="clear" w:color="auto" w:fill="auto"/>
          </w:tcPr>
          <w:p w14:paraId="2EDEA3C5" w14:textId="77777777" w:rsidR="00691048" w:rsidRPr="00691048" w:rsidRDefault="00691048" w:rsidP="00691048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vertAlign w:val="superscript"/>
                <w:lang w:eastAsia="ru-RU"/>
              </w:rPr>
            </w:pPr>
            <w:r w:rsidRPr="00691048">
              <w:rPr>
                <w:rFonts w:ascii="Times New Roman" w:eastAsia="Calibri" w:hAnsi="Times New Roman" w:cs="Times New Roman"/>
                <w:sz w:val="24"/>
                <w:vertAlign w:val="superscript"/>
                <w:lang w:eastAsia="ru-RU"/>
              </w:rPr>
              <w:t>(ФИО)</w:t>
            </w:r>
          </w:p>
        </w:tc>
      </w:tr>
    </w:tbl>
    <w:p w14:paraId="0813EFBF" w14:textId="77777777" w:rsidR="00691048" w:rsidRPr="00691048" w:rsidRDefault="00691048" w:rsidP="00691048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proofErr w:type="spellStart"/>
      <w:r w:rsidRPr="00691048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69104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FE12A48" w14:textId="77777777" w:rsidR="00691048" w:rsidRPr="00691048" w:rsidRDefault="00691048" w:rsidP="00691048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согласована:      </w:t>
      </w:r>
    </w:p>
    <w:p w14:paraId="7C1FF953" w14:textId="77777777" w:rsidR="00691048" w:rsidRPr="00691048" w:rsidRDefault="00691048" w:rsidP="0069104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1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Институт:  </w:t>
      </w: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691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Профильная организация:</w:t>
      </w:r>
    </w:p>
    <w:p w14:paraId="71ACD804" w14:textId="77777777" w:rsidR="00691048" w:rsidRPr="00691048" w:rsidRDefault="00691048" w:rsidP="00691048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                                                                  Должность</w:t>
      </w:r>
    </w:p>
    <w:p w14:paraId="0EE7FCD4" w14:textId="77777777" w:rsidR="00691048" w:rsidRPr="00691048" w:rsidRDefault="00691048" w:rsidP="00691048">
      <w:pPr>
        <w:tabs>
          <w:tab w:val="left" w:pos="1276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</w:p>
    <w:p w14:paraId="74DB0FBA" w14:textId="77777777" w:rsidR="00691048" w:rsidRPr="00691048" w:rsidRDefault="00691048" w:rsidP="00691048">
      <w:pPr>
        <w:tabs>
          <w:tab w:val="left" w:pos="1276"/>
        </w:tabs>
        <w:spacing w:after="0" w:line="240" w:lineRule="auto"/>
        <w:ind w:right="424"/>
        <w:rPr>
          <w:rFonts w:ascii="Times New Roman" w:eastAsia="Times New Roman" w:hAnsi="Times New Roman" w:cs="Times New Roman"/>
          <w:lang w:eastAsia="ru-RU"/>
        </w:rPr>
      </w:pPr>
      <w:r w:rsidRPr="006910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______________Ю.И. Богомолова                  _______________ ФИО</w:t>
      </w:r>
      <w:r w:rsidRPr="00691048">
        <w:rPr>
          <w:rFonts w:ascii="Times New Roman" w:eastAsia="Times New Roman" w:hAnsi="Times New Roman" w:cs="Times New Roman"/>
          <w:lang w:eastAsia="ru-RU"/>
        </w:rPr>
        <w:t xml:space="preserve">           </w:t>
      </w:r>
    </w:p>
    <w:p w14:paraId="12F7540D" w14:textId="77777777" w:rsidR="00691048" w:rsidRPr="00691048" w:rsidRDefault="00691048" w:rsidP="00691048">
      <w:pPr>
        <w:tabs>
          <w:tab w:val="left" w:pos="1276"/>
        </w:tabs>
        <w:spacing w:after="0" w:line="240" w:lineRule="auto"/>
        <w:ind w:right="4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1048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691048">
        <w:rPr>
          <w:rFonts w:ascii="Times New Roman" w:eastAsia="Times New Roman" w:hAnsi="Times New Roman" w:cs="Times New Roman"/>
          <w:lang w:eastAsia="ru-RU"/>
        </w:rPr>
        <w:t xml:space="preserve">.                                                                              </w:t>
      </w:r>
      <w:proofErr w:type="spellStart"/>
      <w:r w:rsidRPr="00691048">
        <w:rPr>
          <w:rFonts w:ascii="Times New Roman" w:eastAsia="Times New Roman" w:hAnsi="Times New Roman" w:cs="Times New Roman"/>
          <w:lang w:eastAsia="ru-RU"/>
        </w:rPr>
        <w:t>м.п</w:t>
      </w:r>
      <w:proofErr w:type="spellEnd"/>
      <w:r w:rsidRPr="00691048">
        <w:rPr>
          <w:rFonts w:ascii="Times New Roman" w:eastAsia="Times New Roman" w:hAnsi="Times New Roman" w:cs="Times New Roman"/>
          <w:lang w:eastAsia="ru-RU"/>
        </w:rPr>
        <w:t>.</w:t>
      </w:r>
    </w:p>
    <w:sectPr w:rsidR="00691048" w:rsidRPr="00691048" w:rsidSect="0023656C">
      <w:footerReference w:type="even" r:id="rId7"/>
      <w:footerReference w:type="default" r:id="rId8"/>
      <w:footerReference w:type="first" r:id="rId9"/>
      <w:pgSz w:w="11906" w:h="16838"/>
      <w:pgMar w:top="993" w:right="707" w:bottom="0" w:left="1418" w:header="72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8AF06" w14:textId="77777777" w:rsidR="00AD68F7" w:rsidRDefault="00AD68F7">
      <w:pPr>
        <w:spacing w:after="0" w:line="240" w:lineRule="auto"/>
      </w:pPr>
      <w:r>
        <w:separator/>
      </w:r>
    </w:p>
  </w:endnote>
  <w:endnote w:type="continuationSeparator" w:id="0">
    <w:p w14:paraId="6B5F68C8" w14:textId="77777777" w:rsidR="00AD68F7" w:rsidRDefault="00AD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4C34E" w14:textId="77777777" w:rsidR="00852FE5" w:rsidRDefault="00691048" w:rsidP="0051236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E5830B" w14:textId="77777777" w:rsidR="00852FE5" w:rsidRDefault="00AD68F7" w:rsidP="00A4399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208C9" w14:textId="4E08014A" w:rsidR="00D332C7" w:rsidRDefault="0069104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80890">
      <w:rPr>
        <w:noProof/>
      </w:rPr>
      <w:t>4</w:t>
    </w:r>
    <w:r>
      <w:fldChar w:fldCharType="end"/>
    </w:r>
  </w:p>
  <w:p w14:paraId="3067E521" w14:textId="77777777" w:rsidR="00852FE5" w:rsidRDefault="00AD68F7" w:rsidP="00A43999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81961" w14:textId="77777777" w:rsidR="0074562F" w:rsidRDefault="0069104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1325B74" w14:textId="77777777" w:rsidR="0074562F" w:rsidRDefault="00AD68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53013" w14:textId="77777777" w:rsidR="00AD68F7" w:rsidRDefault="00AD68F7">
      <w:pPr>
        <w:spacing w:after="0" w:line="240" w:lineRule="auto"/>
      </w:pPr>
      <w:r>
        <w:separator/>
      </w:r>
    </w:p>
  </w:footnote>
  <w:footnote w:type="continuationSeparator" w:id="0">
    <w:p w14:paraId="2C233CE6" w14:textId="77777777" w:rsidR="00AD68F7" w:rsidRDefault="00AD6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58D"/>
    <w:multiLevelType w:val="hybridMultilevel"/>
    <w:tmpl w:val="92BA4C74"/>
    <w:lvl w:ilvl="0" w:tplc="A64E7310">
      <w:start w:val="6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47375206"/>
    <w:multiLevelType w:val="hybridMultilevel"/>
    <w:tmpl w:val="54084A8E"/>
    <w:lvl w:ilvl="0" w:tplc="B36CC0EE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9E84BADC">
      <w:start w:val="2"/>
      <w:numFmt w:val="decimal"/>
      <w:lvlText w:val="1.%2."/>
      <w:lvlJc w:val="left"/>
      <w:pPr>
        <w:ind w:left="1211" w:hanging="360"/>
      </w:pPr>
      <w:rPr>
        <w:rFonts w:hint="default"/>
        <w:b/>
        <w:bCs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0AB69C9"/>
    <w:multiLevelType w:val="hybridMultilevel"/>
    <w:tmpl w:val="7ED2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48"/>
    <w:rsid w:val="00080890"/>
    <w:rsid w:val="001B44AE"/>
    <w:rsid w:val="001E195A"/>
    <w:rsid w:val="003D15DA"/>
    <w:rsid w:val="00426BFF"/>
    <w:rsid w:val="00477DC3"/>
    <w:rsid w:val="0065768A"/>
    <w:rsid w:val="00691048"/>
    <w:rsid w:val="006A529E"/>
    <w:rsid w:val="00A9771F"/>
    <w:rsid w:val="00AD68F7"/>
    <w:rsid w:val="00CA287B"/>
    <w:rsid w:val="00F9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0412"/>
  <w15:chartTrackingRefBased/>
  <w15:docId w15:val="{EB1BE07D-9A90-42AE-8A8A-F6715EEE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910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910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1048"/>
  </w:style>
  <w:style w:type="paragraph" w:styleId="a6">
    <w:name w:val="Balloon Text"/>
    <w:basedOn w:val="a"/>
    <w:link w:val="a7"/>
    <w:uiPriority w:val="99"/>
    <w:semiHidden/>
    <w:unhideWhenUsed/>
    <w:rsid w:val="006A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529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97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Путенихин</cp:lastModifiedBy>
  <cp:revision>3</cp:revision>
  <cp:lastPrinted>2021-10-01T07:58:00Z</cp:lastPrinted>
  <dcterms:created xsi:type="dcterms:W3CDTF">2021-11-08T14:29:00Z</dcterms:created>
  <dcterms:modified xsi:type="dcterms:W3CDTF">2021-11-08T14:29:00Z</dcterms:modified>
</cp:coreProperties>
</file>