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D626" w14:textId="77777777" w:rsidR="001D5427" w:rsidRPr="002A53C7" w:rsidRDefault="001D5427" w:rsidP="00B17E3A">
      <w:pPr>
        <w:ind w:firstLine="567"/>
        <w:jc w:val="center"/>
        <w:rPr>
          <w:b/>
        </w:rPr>
      </w:pPr>
      <w:r>
        <w:rPr>
          <w:b/>
        </w:rPr>
        <w:t>ДОГОВОР № _______</w:t>
      </w:r>
    </w:p>
    <w:p w14:paraId="098EF29D" w14:textId="4E567B4D" w:rsidR="001D5427" w:rsidRDefault="001D5427" w:rsidP="00D47EA8">
      <w:pPr>
        <w:jc w:val="center"/>
      </w:pPr>
      <w:r>
        <w:rPr>
          <w:b/>
        </w:rPr>
        <w:t>о практической подготовке обучающихся</w:t>
      </w:r>
    </w:p>
    <w:p w14:paraId="4BFE270F" w14:textId="77777777" w:rsidR="001D5427" w:rsidRDefault="001D5427" w:rsidP="001D5427"/>
    <w:p w14:paraId="702D42DD" w14:textId="5C84DB54" w:rsidR="001D5427" w:rsidRPr="002A53C7" w:rsidRDefault="001D5427" w:rsidP="001D5427">
      <w:bookmarkStart w:id="0" w:name="_Hlk51083214"/>
      <w:r w:rsidRPr="0085542A">
        <w:t>г. Москва</w:t>
      </w:r>
      <w:r>
        <w:t xml:space="preserve">                                                                                     «___»_____________202</w:t>
      </w:r>
      <w:r w:rsidR="00CD0FC3">
        <w:t>_</w:t>
      </w:r>
      <w:r>
        <w:t xml:space="preserve"> г.</w:t>
      </w:r>
    </w:p>
    <w:p w14:paraId="136AFF04" w14:textId="77777777" w:rsidR="001D5427" w:rsidRPr="002A53C7" w:rsidRDefault="001D5427" w:rsidP="001D5427"/>
    <w:p w14:paraId="0AC5F122" w14:textId="1A9C436E" w:rsidR="001D5427" w:rsidRPr="00057938" w:rsidRDefault="001D5427" w:rsidP="001D5427">
      <w:pPr>
        <w:ind w:firstLine="720"/>
        <w:jc w:val="both"/>
      </w:pPr>
      <w:r w:rsidRPr="00057938">
        <w:t>Автономная некоммерческая организация высшего образования «Институт международных экономических связей» (ИМЭС), осуществляющая образовательную деятельность на основании  лицензии от 18 июля 2016 года №</w:t>
      </w:r>
      <w:r>
        <w:t xml:space="preserve"> </w:t>
      </w:r>
      <w:r w:rsidRPr="00057938">
        <w:t xml:space="preserve">2273, выданной Федеральной службой по надзору в сфере образования и науки со сроком действия «бессрочно», именуемая в дальнейшем </w:t>
      </w:r>
      <w:r>
        <w:t>«Институт»</w:t>
      </w:r>
      <w:r w:rsidRPr="00057938">
        <w:t xml:space="preserve">, в лице ректора Богомоловой </w:t>
      </w:r>
      <w:r w:rsidR="002448CF">
        <w:t>Юлии Игоревны</w:t>
      </w:r>
      <w:r w:rsidRPr="00057938">
        <w:t>, действующего на основании Устава</w:t>
      </w:r>
      <w:r>
        <w:t xml:space="preserve"> и</w:t>
      </w:r>
    </w:p>
    <w:tbl>
      <w:tblPr>
        <w:tblW w:w="949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99"/>
        <w:gridCol w:w="2268"/>
        <w:gridCol w:w="5790"/>
        <w:gridCol w:w="17"/>
        <w:gridCol w:w="421"/>
      </w:tblGrid>
      <w:tr w:rsidR="001D5427" w:rsidRPr="009B75AD" w14:paraId="7A5942FD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04D10" w14:textId="4BAB308F" w:rsidR="001D5427" w:rsidRPr="00BA551D" w:rsidRDefault="001D5427" w:rsidP="00317919">
            <w:pPr>
              <w:jc w:val="center"/>
              <w:rPr>
                <w:b/>
                <w:bCs/>
              </w:rPr>
            </w:pPr>
          </w:p>
        </w:tc>
      </w:tr>
      <w:tr w:rsidR="00D35BFE" w:rsidRPr="009B75AD" w14:paraId="64C45E8E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1BFCF6" w14:textId="6F0DF5FC" w:rsidR="00D35BFE" w:rsidRPr="00BA551D" w:rsidRDefault="00D35BFE" w:rsidP="00317919">
            <w:pPr>
              <w:jc w:val="center"/>
              <w:rPr>
                <w:b/>
                <w:bCs/>
              </w:rPr>
            </w:pPr>
          </w:p>
        </w:tc>
      </w:tr>
      <w:tr w:rsidR="001D5427" w:rsidRPr="001C3661" w14:paraId="3E4367E8" w14:textId="77777777" w:rsidTr="00AE56D6">
        <w:tc>
          <w:tcPr>
            <w:tcW w:w="94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6BDE7E" w14:textId="582AAA95" w:rsidR="001D5427" w:rsidRPr="001C3661" w:rsidRDefault="007342E0" w:rsidP="009F3C4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D5427" w:rsidRPr="001C3661">
              <w:rPr>
                <w:vertAlign w:val="superscript"/>
              </w:rPr>
              <w:t>наименование организации,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8BBF2C2" w14:textId="77777777" w:rsidTr="00AE56D6">
        <w:tc>
          <w:tcPr>
            <w:tcW w:w="9495" w:type="dxa"/>
            <w:gridSpan w:val="5"/>
            <w:shd w:val="clear" w:color="auto" w:fill="auto"/>
          </w:tcPr>
          <w:p w14:paraId="7531F61F" w14:textId="236EAE8B" w:rsidR="00AE56D6" w:rsidRPr="001C3661" w:rsidRDefault="00D47EA8" w:rsidP="00AE56D6">
            <w:pPr>
              <w:rPr>
                <w:vertAlign w:val="superscript"/>
              </w:rPr>
            </w:pPr>
            <w:r w:rsidRPr="002A53C7">
              <w:t xml:space="preserve">именуемый(ое) </w:t>
            </w:r>
            <w:r w:rsidR="00AE56D6" w:rsidRPr="002A53C7">
              <w:t>далее «</w:t>
            </w:r>
            <w:r w:rsidR="00AE56D6">
              <w:t>Профильная о</w:t>
            </w:r>
            <w:r w:rsidR="00AE56D6" w:rsidRPr="002A53C7">
              <w:t>рганизация»</w:t>
            </w:r>
          </w:p>
        </w:tc>
      </w:tr>
      <w:tr w:rsidR="00AE56D6" w:rsidRPr="001C3661" w14:paraId="4FC0D089" w14:textId="296A01E9" w:rsidTr="00AE56D6">
        <w:tc>
          <w:tcPr>
            <w:tcW w:w="999" w:type="dxa"/>
            <w:shd w:val="clear" w:color="auto" w:fill="auto"/>
          </w:tcPr>
          <w:p w14:paraId="1D7FED56" w14:textId="19549EC6" w:rsidR="00AE56D6" w:rsidRPr="002A53C7" w:rsidRDefault="00AE56D6" w:rsidP="00AE56D6">
            <w:r w:rsidRPr="009B75AD">
              <w:t>в лице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274DF" w14:textId="70904E38" w:rsidR="00AE56D6" w:rsidRPr="002A53C7" w:rsidRDefault="00AE56D6" w:rsidP="00AE56D6"/>
        </w:tc>
        <w:tc>
          <w:tcPr>
            <w:tcW w:w="421" w:type="dxa"/>
            <w:shd w:val="clear" w:color="auto" w:fill="auto"/>
          </w:tcPr>
          <w:p w14:paraId="62D80C0D" w14:textId="37837438" w:rsidR="00AE56D6" w:rsidRPr="002A53C7" w:rsidRDefault="00AE56D6" w:rsidP="00AE56D6">
            <w:r w:rsidRPr="009B75AD">
              <w:t>,</w:t>
            </w:r>
          </w:p>
        </w:tc>
      </w:tr>
      <w:tr w:rsidR="00AE56D6" w:rsidRPr="001C3661" w14:paraId="35172DB4" w14:textId="77777777" w:rsidTr="00317919">
        <w:trPr>
          <w:trHeight w:val="115"/>
        </w:trPr>
        <w:tc>
          <w:tcPr>
            <w:tcW w:w="9495" w:type="dxa"/>
            <w:gridSpan w:val="5"/>
            <w:shd w:val="clear" w:color="auto" w:fill="auto"/>
          </w:tcPr>
          <w:p w14:paraId="74B0937E" w14:textId="5FD0DBB5" w:rsidR="00AE56D6" w:rsidRPr="001C3661" w:rsidRDefault="00110F40" w:rsidP="00AE56D6">
            <w:pPr>
              <w:jc w:val="center"/>
              <w:rPr>
                <w:b/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AE56D6" w:rsidRPr="001C3661">
              <w:rPr>
                <w:vertAlign w:val="superscript"/>
              </w:rPr>
              <w:t>должность, ФИО руководителя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E7BD13E" w14:textId="77777777" w:rsidTr="00317919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5A1C4" w14:textId="0536686F" w:rsidR="00AE56D6" w:rsidRPr="007A7E6D" w:rsidRDefault="00AE56D6" w:rsidP="00AE56D6"/>
        </w:tc>
      </w:tr>
      <w:tr w:rsidR="00AE56D6" w:rsidRPr="001C3661" w14:paraId="25EB19FD" w14:textId="5ACFC6B1" w:rsidTr="00317919">
        <w:tc>
          <w:tcPr>
            <w:tcW w:w="3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B4609C" w14:textId="613B320D" w:rsidR="00AE56D6" w:rsidRPr="00AE56D6" w:rsidRDefault="00AE56D6" w:rsidP="00AE56D6">
            <w:pPr>
              <w:rPr>
                <w:color w:val="FF0000"/>
              </w:rPr>
            </w:pPr>
            <w:r w:rsidRPr="009B75AD">
              <w:t>действующего на основании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0A25" w14:textId="1506246D" w:rsidR="00AE56D6" w:rsidRPr="007A7E6D" w:rsidRDefault="00AE56D6" w:rsidP="00AE56D6"/>
        </w:tc>
        <w:tc>
          <w:tcPr>
            <w:tcW w:w="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6534F" w14:textId="3F111939" w:rsidR="00AE56D6" w:rsidRPr="00AE56D6" w:rsidRDefault="00AE56D6" w:rsidP="00AE56D6">
            <w:pPr>
              <w:rPr>
                <w:color w:val="FF0000"/>
              </w:rPr>
            </w:pPr>
            <w:r w:rsidRPr="00AE56D6">
              <w:t>,</w:t>
            </w:r>
          </w:p>
        </w:tc>
      </w:tr>
      <w:tr w:rsidR="00AE56D6" w:rsidRPr="001C3661" w14:paraId="7FB63D61" w14:textId="77777777" w:rsidTr="00AE56D6">
        <w:trPr>
          <w:trHeight w:val="128"/>
        </w:trPr>
        <w:tc>
          <w:tcPr>
            <w:tcW w:w="3267" w:type="dxa"/>
            <w:gridSpan w:val="2"/>
            <w:shd w:val="clear" w:color="auto" w:fill="auto"/>
          </w:tcPr>
          <w:p w14:paraId="631EBFDF" w14:textId="77777777" w:rsidR="00AE56D6" w:rsidRPr="009B75AD" w:rsidRDefault="00AE56D6" w:rsidP="00AE56D6"/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14:paraId="2DB3AD19" w14:textId="48EA8E39" w:rsidR="00AE56D6" w:rsidRPr="00AE56D6" w:rsidRDefault="00110F40" w:rsidP="00AE56D6">
            <w:pPr>
              <w:ind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56D6" w:rsidRPr="00690D34">
              <w:rPr>
                <w:sz w:val="16"/>
                <w:szCs w:val="16"/>
              </w:rPr>
              <w:t xml:space="preserve">Устава, </w:t>
            </w:r>
            <w:r w:rsidR="00AE56D6">
              <w:rPr>
                <w:sz w:val="16"/>
                <w:szCs w:val="16"/>
              </w:rPr>
              <w:t xml:space="preserve">лицензии, </w:t>
            </w:r>
            <w:r w:rsidR="00AE56D6" w:rsidRPr="00690D34">
              <w:rPr>
                <w:sz w:val="16"/>
                <w:szCs w:val="16"/>
              </w:rPr>
              <w:t>доверенности</w:t>
            </w:r>
            <w:r w:rsidR="007342E0">
              <w:rPr>
                <w:sz w:val="16"/>
                <w:szCs w:val="16"/>
              </w:rPr>
              <w:t xml:space="preserve"> №__ от ____</w:t>
            </w:r>
            <w:r w:rsidR="00AE56D6" w:rsidRPr="00690D34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8" w:type="dxa"/>
            <w:gridSpan w:val="2"/>
            <w:shd w:val="clear" w:color="auto" w:fill="auto"/>
          </w:tcPr>
          <w:p w14:paraId="61045ED0" w14:textId="77777777" w:rsidR="00AE56D6" w:rsidRPr="00AE56D6" w:rsidRDefault="00AE56D6" w:rsidP="00AE56D6"/>
        </w:tc>
      </w:tr>
    </w:tbl>
    <w:p w14:paraId="2F2B536C" w14:textId="2B646037" w:rsidR="001D5427" w:rsidRPr="002A53C7" w:rsidRDefault="001D5427" w:rsidP="001D5427">
      <w:pPr>
        <w:jc w:val="both"/>
      </w:pPr>
      <w:r w:rsidRPr="002A53C7">
        <w:t xml:space="preserve">с другой стороны, </w:t>
      </w:r>
      <w:r>
        <w:t xml:space="preserve">совместно именуемые «Стороны», </w:t>
      </w:r>
      <w:r w:rsidRPr="002A53C7">
        <w:t>заключили настоящий договор о нижесле</w:t>
      </w:r>
      <w:r>
        <w:t>дующем.</w:t>
      </w:r>
    </w:p>
    <w:bookmarkEnd w:id="0"/>
    <w:p w14:paraId="2C2C0FEE" w14:textId="77777777" w:rsidR="001D5427" w:rsidRPr="002A53C7" w:rsidRDefault="001D5427" w:rsidP="001D5427"/>
    <w:p w14:paraId="316BF20E" w14:textId="77777777" w:rsidR="001D5427" w:rsidRPr="002A53C7" w:rsidRDefault="001D5427" w:rsidP="001D5427">
      <w:pPr>
        <w:jc w:val="center"/>
        <w:rPr>
          <w:b/>
        </w:rPr>
      </w:pPr>
      <w:r w:rsidRPr="002A53C7">
        <w:rPr>
          <w:b/>
        </w:rPr>
        <w:t>1. Предмет договора.</w:t>
      </w:r>
    </w:p>
    <w:p w14:paraId="36943C2F" w14:textId="03A4293B" w:rsidR="001D5427" w:rsidRDefault="001D5427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Предметом настоящего Договора является </w:t>
      </w:r>
      <w:r w:rsidR="00D47EA8">
        <w:t xml:space="preserve">сотрудничество Сторон по </w:t>
      </w:r>
      <w:r>
        <w:t>организаци</w:t>
      </w:r>
      <w:r w:rsidR="00D47EA8">
        <w:t>и</w:t>
      </w:r>
      <w:r>
        <w:t xml:space="preserve"> практической подготовки обучающихся (далее – </w:t>
      </w:r>
      <w:r w:rsidR="002A6670">
        <w:t>практи</w:t>
      </w:r>
      <w:r w:rsidR="00EA064D">
        <w:t>ческая подготовка, практика</w:t>
      </w:r>
      <w:r>
        <w:t>)</w:t>
      </w:r>
      <w:r w:rsidR="00D47EA8">
        <w:t xml:space="preserve">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деятельностью. </w:t>
      </w:r>
    </w:p>
    <w:p w14:paraId="369DFBFB" w14:textId="5824650D" w:rsidR="008B6363" w:rsidRDefault="00EA064D" w:rsidP="008B6363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Практическая подготовка обучающихся проводится в рамках реализации </w:t>
      </w:r>
      <w:r w:rsidR="008B6363">
        <w:t xml:space="preserve">  </w:t>
      </w:r>
      <w:r>
        <w:t xml:space="preserve">блока </w:t>
      </w:r>
      <w:r w:rsidR="008B6363">
        <w:t xml:space="preserve"> </w:t>
      </w:r>
      <w:r>
        <w:t>2</w:t>
      </w:r>
      <w:r w:rsidR="008B6363">
        <w:t xml:space="preserve"> </w:t>
      </w:r>
      <w:r>
        <w:t xml:space="preserve"> «Практика»</w:t>
      </w:r>
      <w:r w:rsidR="008B6363">
        <w:t xml:space="preserve"> </w:t>
      </w:r>
      <w:r>
        <w:t xml:space="preserve"> основных</w:t>
      </w:r>
      <w:r w:rsidR="008B6363">
        <w:t xml:space="preserve"> </w:t>
      </w:r>
      <w:r>
        <w:t xml:space="preserve"> профессиональных</w:t>
      </w:r>
      <w:r w:rsidR="008B6363">
        <w:t xml:space="preserve"> </w:t>
      </w:r>
      <w:r>
        <w:t xml:space="preserve"> образовательных</w:t>
      </w:r>
      <w:r w:rsidR="008B6363">
        <w:t xml:space="preserve"> </w:t>
      </w:r>
      <w:r>
        <w:t xml:space="preserve"> программ </w:t>
      </w:r>
      <w:r w:rsidR="008B6363">
        <w:t xml:space="preserve"> </w:t>
      </w:r>
      <w:r>
        <w:t xml:space="preserve">высшего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0"/>
      </w:tblGrid>
      <w:tr w:rsidR="008B6363" w14:paraId="7A58D801" w14:textId="77777777" w:rsidTr="007342E0">
        <w:tc>
          <w:tcPr>
            <w:tcW w:w="4678" w:type="dxa"/>
          </w:tcPr>
          <w:p w14:paraId="6BC0223A" w14:textId="69463425" w:rsidR="008B6363" w:rsidRDefault="008B6363" w:rsidP="008B6363">
            <w:pPr>
              <w:tabs>
                <w:tab w:val="left" w:pos="1276"/>
              </w:tabs>
              <w:jc w:val="both"/>
            </w:pPr>
            <w:r>
              <w:t>образования по направлениям подготовки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4EE0594" w14:textId="03C8C1F9" w:rsidR="008B6363" w:rsidRPr="008B6363" w:rsidRDefault="008B6363" w:rsidP="008B6363">
            <w:pPr>
              <w:tabs>
                <w:tab w:val="left" w:pos="1276"/>
              </w:tabs>
              <w:jc w:val="both"/>
            </w:pPr>
          </w:p>
        </w:tc>
      </w:tr>
    </w:tbl>
    <w:p w14:paraId="43DEC06C" w14:textId="0A3231A5" w:rsidR="008B6363" w:rsidRDefault="008B6363" w:rsidP="008B6363">
      <w:pPr>
        <w:tabs>
          <w:tab w:val="left" w:pos="1276"/>
        </w:tabs>
        <w:jc w:val="both"/>
      </w:pPr>
      <w:r>
        <w:t xml:space="preserve">(далее - образовательные программы).                     </w:t>
      </w:r>
      <w:r>
        <w:rPr>
          <w:vertAlign w:val="superscript"/>
        </w:rPr>
        <w:t>(</w:t>
      </w:r>
      <w:r w:rsidRPr="008B6363">
        <w:rPr>
          <w:vertAlign w:val="superscript"/>
        </w:rPr>
        <w:t>38.03.01 Экономика и/или 38.03.02 Менеджмент</w:t>
      </w:r>
      <w:r>
        <w:rPr>
          <w:vertAlign w:val="superscript"/>
        </w:rPr>
        <w:t xml:space="preserve">)   </w:t>
      </w:r>
    </w:p>
    <w:p w14:paraId="0EB61EB3" w14:textId="12A7278F" w:rsidR="00EE54D4" w:rsidRPr="00D47EA8" w:rsidRDefault="00EE54D4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47EA8">
        <w:t xml:space="preserve">Условия реализации практической подготовки обучающихся в Профильной </w:t>
      </w:r>
      <w:r w:rsidR="00C77B7D" w:rsidRPr="00D47EA8">
        <w:t xml:space="preserve">организации, в том числе </w:t>
      </w:r>
      <w:r w:rsidR="005E1241" w:rsidRPr="00D47EA8">
        <w:t>н</w:t>
      </w:r>
      <w:r w:rsidR="00212F56" w:rsidRPr="00D47EA8">
        <w:t xml:space="preserve">аименование </w:t>
      </w:r>
      <w:r w:rsidR="00376A6B" w:rsidRPr="00D47EA8">
        <w:t xml:space="preserve">образовательной программы, вид (тип) и сроки прохождения </w:t>
      </w:r>
      <w:r w:rsidRPr="00D47EA8">
        <w:t>практики</w:t>
      </w:r>
      <w:r w:rsidR="00376A6B" w:rsidRPr="00D47EA8">
        <w:t>, к</w:t>
      </w:r>
      <w:r w:rsidR="00212F56" w:rsidRPr="00D47EA8">
        <w:t xml:space="preserve">оличество обучающихся, </w:t>
      </w:r>
      <w:r w:rsidR="00B5757E" w:rsidRPr="00D47EA8">
        <w:t xml:space="preserve">а также </w:t>
      </w:r>
      <w:r w:rsidR="00C77B7D" w:rsidRPr="00D47EA8">
        <w:t xml:space="preserve">перечень помещений Профильной организации, используемых для проведения практики, </w:t>
      </w:r>
      <w:r w:rsidR="00212F56" w:rsidRPr="00D47EA8">
        <w:t xml:space="preserve">согласуются Сторонами </w:t>
      </w:r>
      <w:r w:rsidR="00A12BC3" w:rsidRPr="00D47EA8">
        <w:t xml:space="preserve">дополнительно </w:t>
      </w:r>
      <w:r w:rsidR="00C77B7D" w:rsidRPr="00D47EA8">
        <w:t xml:space="preserve">не позднее чем за 10 рабочих дней до начала практики </w:t>
      </w:r>
      <w:r w:rsidRPr="00D47EA8">
        <w:t xml:space="preserve">путем согласования и подписания </w:t>
      </w:r>
      <w:r w:rsidR="00A12BC3" w:rsidRPr="00D47EA8">
        <w:t xml:space="preserve">Направления </w:t>
      </w:r>
      <w:r w:rsidR="00DD5F90" w:rsidRPr="00D47EA8">
        <w:t>на практику</w:t>
      </w:r>
      <w:r w:rsidRPr="00D47EA8">
        <w:t xml:space="preserve"> </w:t>
      </w:r>
      <w:r w:rsidR="00DD5F90" w:rsidRPr="00D47EA8">
        <w:t xml:space="preserve">по форме согласно Приложения 1 к настоящему Договору. </w:t>
      </w:r>
    </w:p>
    <w:p w14:paraId="0AE0B4C7" w14:textId="77777777" w:rsidR="00FB6C56" w:rsidRDefault="00FB6C56" w:rsidP="00FB6C56">
      <w:pPr>
        <w:tabs>
          <w:tab w:val="left" w:pos="1276"/>
        </w:tabs>
        <w:ind w:left="709"/>
        <w:jc w:val="both"/>
      </w:pPr>
    </w:p>
    <w:p w14:paraId="29DE687B" w14:textId="77777777" w:rsidR="001D5427" w:rsidRPr="002A53C7" w:rsidRDefault="001D5427" w:rsidP="001D5427">
      <w:pPr>
        <w:ind w:firstLine="709"/>
        <w:jc w:val="center"/>
        <w:rPr>
          <w:b/>
        </w:rPr>
      </w:pPr>
      <w:r w:rsidRPr="002A53C7">
        <w:rPr>
          <w:b/>
        </w:rPr>
        <w:t>2. Права и обязанности сторон.</w:t>
      </w:r>
    </w:p>
    <w:p w14:paraId="545AF27A" w14:textId="77777777" w:rsidR="001D5427" w:rsidRPr="002A53C7" w:rsidRDefault="001D5427" w:rsidP="001D5427">
      <w:pPr>
        <w:ind w:firstLine="709"/>
        <w:jc w:val="both"/>
      </w:pPr>
      <w:r w:rsidRPr="00266D2D">
        <w:rPr>
          <w:b/>
        </w:rPr>
        <w:t>2.1.</w:t>
      </w:r>
      <w:r w:rsidRPr="002A53C7">
        <w:t xml:space="preserve"> Институт обязан:</w:t>
      </w:r>
    </w:p>
    <w:p w14:paraId="40150A36" w14:textId="540D9028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е позднее чем за 1</w:t>
      </w:r>
      <w:r w:rsidR="00765BB7">
        <w:t>0</w:t>
      </w:r>
      <w:r w:rsidR="001D5427">
        <w:t xml:space="preserve"> </w:t>
      </w:r>
      <w:r w:rsidR="00D97FB7">
        <w:t>рабочих</w:t>
      </w:r>
      <w:r w:rsidR="001D5427">
        <w:t xml:space="preserve"> дней до начала </w:t>
      </w:r>
      <w:r w:rsidR="002A6670">
        <w:t>практики</w:t>
      </w:r>
      <w:r w:rsidR="001D5427">
        <w:t xml:space="preserve"> </w:t>
      </w:r>
      <w:r w:rsidR="00D97FB7">
        <w:t xml:space="preserve">представить </w:t>
      </w:r>
      <w:r w:rsidR="00664858">
        <w:t>в Профильную</w:t>
      </w:r>
      <w:r w:rsidR="00765BB7">
        <w:t xml:space="preserve"> о</w:t>
      </w:r>
      <w:r w:rsidR="001D5427">
        <w:t>рганизаци</w:t>
      </w:r>
      <w:r w:rsidR="00D97FB7">
        <w:t>ю</w:t>
      </w:r>
      <w:r w:rsidR="001D5427">
        <w:t xml:space="preserve"> </w:t>
      </w:r>
      <w:r w:rsidR="00765BB7">
        <w:t>поименные</w:t>
      </w:r>
      <w:r w:rsidR="001D5427">
        <w:t xml:space="preserve"> </w:t>
      </w:r>
      <w:bookmarkStart w:id="1" w:name="_Hlk51319083"/>
      <w:r w:rsidR="001D5427">
        <w:t xml:space="preserve">списки обучающихся, </w:t>
      </w:r>
      <w:r w:rsidR="002A6670">
        <w:t>направляемых на практику</w:t>
      </w:r>
      <w:bookmarkEnd w:id="1"/>
      <w:r w:rsidR="001D5427">
        <w:t>.</w:t>
      </w:r>
    </w:p>
    <w:p w14:paraId="023595EF" w14:textId="513EB764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азначить руководител</w:t>
      </w:r>
      <w:r w:rsidR="00765BB7">
        <w:t xml:space="preserve">я по </w:t>
      </w:r>
      <w:r w:rsidR="002A6670">
        <w:t>пра</w:t>
      </w:r>
      <w:r w:rsidR="00F13267">
        <w:t>к</w:t>
      </w:r>
      <w:r w:rsidR="002A6670">
        <w:t>тике</w:t>
      </w:r>
      <w:r w:rsidR="001D5427">
        <w:t xml:space="preserve"> от Института, </w:t>
      </w:r>
      <w:r w:rsidR="00D97FB7">
        <w:t>который</w:t>
      </w:r>
      <w:r w:rsidR="001D5427">
        <w:t>:</w:t>
      </w:r>
    </w:p>
    <w:p w14:paraId="0223B452" w14:textId="7C1E7412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 xml:space="preserve">обеспечивает организацию образовательной деятельности в </w:t>
      </w:r>
      <w:r w:rsidR="00F13267">
        <w:t>период практики</w:t>
      </w:r>
      <w:r w:rsidR="00B178E4">
        <w:t>;</w:t>
      </w:r>
    </w:p>
    <w:p w14:paraId="2EC97100" w14:textId="705CF148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100E439" w14:textId="77777777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4C658A3" w14:textId="5BA11A6A" w:rsidR="0091069A" w:rsidRPr="00212F56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 w:rsidRPr="00212F56">
        <w:t xml:space="preserve">несет ответственность совместно с ответственным работником Профильной организации за </w:t>
      </w:r>
      <w:r w:rsidR="00F13267" w:rsidRPr="00212F56">
        <w:t xml:space="preserve">реализацию </w:t>
      </w:r>
      <w:r w:rsidR="00B178E4" w:rsidRPr="00212F56">
        <w:t>практики</w:t>
      </w:r>
      <w:r w:rsidRPr="00212F56">
        <w:t>, за жизнь и здоровье обучающихся</w:t>
      </w:r>
      <w:r w:rsidR="0091069A" w:rsidRPr="00212F56">
        <w:t xml:space="preserve"> и работников </w:t>
      </w:r>
      <w:r w:rsidR="0091069A" w:rsidRPr="00212F56">
        <w:lastRenderedPageBreak/>
        <w:t>Института</w:t>
      </w:r>
      <w:r w:rsidRPr="00212F56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521D60" w:rsidRPr="00212F56">
        <w:t>.</w:t>
      </w:r>
    </w:p>
    <w:p w14:paraId="273184CF" w14:textId="2B9B49DC" w:rsidR="00D97FB7" w:rsidRDefault="00D97FB7" w:rsidP="0091069A">
      <w:pPr>
        <w:tabs>
          <w:tab w:val="left" w:pos="1843"/>
        </w:tabs>
        <w:ind w:firstLine="1134"/>
        <w:jc w:val="both"/>
      </w:pPr>
      <w:r w:rsidRPr="00212F56">
        <w:t xml:space="preserve">2.1.3 </w:t>
      </w:r>
      <w:r w:rsidR="000B5B14" w:rsidRPr="00212F56">
        <w:t>п</w:t>
      </w:r>
      <w:r w:rsidRPr="00212F56">
        <w:t>ри смене руководителя</w:t>
      </w:r>
      <w:r>
        <w:t xml:space="preserve"> по </w:t>
      </w:r>
      <w:r w:rsidR="00583BB9">
        <w:t>практике</w:t>
      </w:r>
      <w:r>
        <w:t xml:space="preserve"> в </w:t>
      </w:r>
      <w:r w:rsidR="001B0458">
        <w:t>пяти</w:t>
      </w:r>
      <w:r>
        <w:t>дневный срок сообщить об этом Профильной организации;</w:t>
      </w:r>
    </w:p>
    <w:p w14:paraId="31C0C6A4" w14:textId="70DEE1D1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2.1.4 </w:t>
      </w:r>
      <w:r w:rsidR="000B5B14">
        <w:t>у</w:t>
      </w:r>
      <w:r>
        <w:t xml:space="preserve">становить виды </w:t>
      </w:r>
      <w:r w:rsidR="004A76DA">
        <w:t xml:space="preserve">(типы) </w:t>
      </w:r>
      <w:r>
        <w:t xml:space="preserve">практики, включая место, продолжительность и период </w:t>
      </w:r>
      <w:r w:rsidR="004A76DA">
        <w:t>их</w:t>
      </w:r>
      <w:r>
        <w:t xml:space="preserve"> реализации;</w:t>
      </w:r>
    </w:p>
    <w:p w14:paraId="4B913DB5" w14:textId="761A5ED8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2.1.5 </w:t>
      </w:r>
      <w:r w:rsidR="000B5B14">
        <w:t>н</w:t>
      </w:r>
      <w:r>
        <w:t xml:space="preserve">аправить обучающихся в Профильную организацию для </w:t>
      </w:r>
      <w:r w:rsidR="00C72DAC">
        <w:t>прохождения практики</w:t>
      </w:r>
      <w:r w:rsidR="0091069A">
        <w:t>.</w:t>
      </w:r>
    </w:p>
    <w:p w14:paraId="7AE7B862" w14:textId="77777777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b/>
          <w:bCs/>
          <w:color w:val="000000"/>
        </w:rPr>
        <w:t>2.2.</w:t>
      </w:r>
      <w:r w:rsidRPr="0091069A">
        <w:rPr>
          <w:color w:val="000000"/>
        </w:rPr>
        <w:t xml:space="preserve"> Профильная организация обязана:</w:t>
      </w:r>
    </w:p>
    <w:p w14:paraId="2699754C" w14:textId="52C8735C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2" w:name="dst100069"/>
      <w:bookmarkEnd w:id="2"/>
      <w:r w:rsidRPr="0091069A">
        <w:rPr>
          <w:color w:val="000000"/>
        </w:rPr>
        <w:t xml:space="preserve">2.2.1 создать условия для </w:t>
      </w:r>
      <w:r w:rsidR="00C72DAC">
        <w:rPr>
          <w:color w:val="000000"/>
        </w:rPr>
        <w:t>прохождения практики</w:t>
      </w:r>
      <w:r w:rsidR="0010411C">
        <w:rPr>
          <w:color w:val="000000"/>
        </w:rPr>
        <w:t xml:space="preserve">, </w:t>
      </w:r>
      <w:r w:rsidRPr="0091069A">
        <w:rPr>
          <w:color w:val="000000"/>
        </w:rPr>
        <w:t>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36A1FDA" w14:textId="3061E034" w:rsidR="001219B5" w:rsidRDefault="0091069A" w:rsidP="00B16B84">
      <w:pPr>
        <w:shd w:val="clear" w:color="auto" w:fill="FFFFFF"/>
        <w:ind w:firstLine="1134"/>
        <w:jc w:val="both"/>
      </w:pPr>
      <w:bookmarkStart w:id="3" w:name="dst100070"/>
      <w:bookmarkEnd w:id="3"/>
      <w:r w:rsidRPr="0091069A">
        <w:rPr>
          <w:color w:val="000000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 со стороны Профильной организации</w:t>
      </w:r>
      <w:r w:rsidR="001219B5">
        <w:rPr>
          <w:color w:val="000000"/>
        </w:rPr>
        <w:t>, который</w:t>
      </w:r>
      <w:r w:rsidR="00B16B84">
        <w:rPr>
          <w:color w:val="000000"/>
        </w:rPr>
        <w:t xml:space="preserve"> </w:t>
      </w:r>
      <w:r w:rsidR="00B16B84" w:rsidRPr="00B16B84">
        <w:t xml:space="preserve">организует и обеспечивает подготовку </w:t>
      </w:r>
      <w:r w:rsidR="001219B5" w:rsidRPr="00B16B84">
        <w:t>отзыв</w:t>
      </w:r>
      <w:r w:rsidR="00B16B84" w:rsidRPr="00B16B84">
        <w:t>а</w:t>
      </w:r>
      <w:r w:rsidR="001219B5" w:rsidRPr="00B16B84">
        <w:t xml:space="preserve"> о прохождении</w:t>
      </w:r>
      <w:r w:rsidR="00B16B84" w:rsidRPr="00B16B84">
        <w:t xml:space="preserve"> обучающимися </w:t>
      </w:r>
      <w:r w:rsidR="001219B5" w:rsidRPr="00B16B84">
        <w:t xml:space="preserve"> </w:t>
      </w:r>
      <w:r w:rsidR="001260D2" w:rsidRPr="00B16B84">
        <w:t>практики</w:t>
      </w:r>
      <w:r w:rsidR="001219B5" w:rsidRPr="00B16B84">
        <w:t>, а также содейст</w:t>
      </w:r>
      <w:r w:rsidR="004201E6" w:rsidRPr="00B16B84">
        <w:t>вует</w:t>
      </w:r>
      <w:r w:rsidR="001219B5" w:rsidRPr="00B16B84">
        <w:t xml:space="preserve"> в подготовке и оформлении других отчетных документов</w:t>
      </w:r>
      <w:r w:rsidR="001260D2" w:rsidRPr="00B16B84">
        <w:t>.</w:t>
      </w:r>
    </w:p>
    <w:p w14:paraId="7065189F" w14:textId="19FE5FF9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4" w:name="dst100071"/>
      <w:bookmarkEnd w:id="4"/>
      <w:r w:rsidRPr="0091069A">
        <w:rPr>
          <w:color w:val="000000"/>
        </w:rPr>
        <w:t>2.2.3 при смене лица, указанного в </w:t>
      </w:r>
      <w:r w:rsidRPr="00AE6008">
        <w:t>пункте 2.2.2,</w:t>
      </w:r>
      <w:r w:rsidRPr="0091069A">
        <w:rPr>
          <w:color w:val="000000"/>
        </w:rPr>
        <w:t xml:space="preserve"> в </w:t>
      </w:r>
      <w:r w:rsidR="001B0458">
        <w:rPr>
          <w:color w:val="000000"/>
        </w:rPr>
        <w:t>пяти</w:t>
      </w:r>
      <w:r w:rsidRPr="0091069A">
        <w:rPr>
          <w:color w:val="000000"/>
        </w:rPr>
        <w:t xml:space="preserve">дневный срок сообщить об этом </w:t>
      </w:r>
      <w:r w:rsidR="000B5B14">
        <w:rPr>
          <w:color w:val="000000"/>
        </w:rPr>
        <w:t>Институту</w:t>
      </w:r>
      <w:r w:rsidRPr="0091069A">
        <w:rPr>
          <w:color w:val="000000"/>
        </w:rPr>
        <w:t>;</w:t>
      </w:r>
    </w:p>
    <w:p w14:paraId="716E708A" w14:textId="1358D773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5" w:name="dst100072"/>
      <w:bookmarkEnd w:id="5"/>
      <w:r w:rsidRPr="0091069A">
        <w:rPr>
          <w:color w:val="000000"/>
        </w:rPr>
        <w:t xml:space="preserve">2.2.4 обеспечить безопасные условия </w:t>
      </w:r>
      <w:r w:rsidR="0010411C">
        <w:rPr>
          <w:color w:val="000000"/>
        </w:rPr>
        <w:t>прохождения практики</w:t>
      </w:r>
      <w:r w:rsidRPr="0091069A">
        <w:rPr>
          <w:color w:val="000000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D0C46E" w14:textId="77777777" w:rsidR="00521D60" w:rsidRDefault="0091069A" w:rsidP="001071C7">
      <w:pPr>
        <w:shd w:val="clear" w:color="auto" w:fill="FFFFFF"/>
        <w:ind w:firstLine="1134"/>
        <w:jc w:val="both"/>
      </w:pPr>
      <w:bookmarkStart w:id="6" w:name="dst100073"/>
      <w:bookmarkEnd w:id="6"/>
      <w:r w:rsidRPr="0091069A">
        <w:rPr>
          <w:color w:val="000000"/>
        </w:rPr>
        <w:t xml:space="preserve">2.2.5 проводить оценку условий труда на рабочих местах, при </w:t>
      </w:r>
      <w:r w:rsidR="001260D2">
        <w:rPr>
          <w:color w:val="000000"/>
        </w:rPr>
        <w:t>проведении</w:t>
      </w:r>
      <w:r w:rsidRPr="0091069A">
        <w:rPr>
          <w:color w:val="000000"/>
        </w:rPr>
        <w:t xml:space="preserve">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, и сообщать руководителю </w:t>
      </w:r>
      <w:r w:rsidR="000B5B14">
        <w:rPr>
          <w:color w:val="000000"/>
        </w:rPr>
        <w:t>от Института</w:t>
      </w:r>
      <w:r w:rsidRPr="0091069A">
        <w:rPr>
          <w:color w:val="000000"/>
        </w:rPr>
        <w:t xml:space="preserve"> об условиях труда и требованиях охраны труда на рабочем месте;</w:t>
      </w:r>
      <w:r w:rsidR="00521D60" w:rsidRPr="00521D60">
        <w:t xml:space="preserve"> </w:t>
      </w:r>
    </w:p>
    <w:p w14:paraId="34E043D0" w14:textId="2795B1BF" w:rsidR="0091069A" w:rsidRPr="0091069A" w:rsidRDefault="00521D60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t>2.2.6 ознакомить обучающихся с правилами внутреннего трудового распорядка Профильной организации</w:t>
      </w:r>
      <w:r>
        <w:t>;</w:t>
      </w:r>
    </w:p>
    <w:tbl>
      <w:tblPr>
        <w:tblW w:w="933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91069A" w:rsidRPr="0091069A" w14:paraId="42C4AAF3" w14:textId="77777777" w:rsidTr="000B5B14">
        <w:tc>
          <w:tcPr>
            <w:tcW w:w="0" w:type="auto"/>
            <w:shd w:val="clear" w:color="auto" w:fill="FFFFFF"/>
            <w:hideMark/>
          </w:tcPr>
          <w:p w14:paraId="7406C51C" w14:textId="47E0E05E" w:rsidR="0091069A" w:rsidRPr="0091069A" w:rsidRDefault="0091069A" w:rsidP="001071C7">
            <w:pPr>
              <w:ind w:firstLine="1134"/>
              <w:jc w:val="both"/>
            </w:pPr>
            <w:bookmarkStart w:id="7" w:name="dst100074"/>
            <w:bookmarkEnd w:id="7"/>
          </w:p>
        </w:tc>
      </w:tr>
    </w:tbl>
    <w:p w14:paraId="3D87DAC4" w14:textId="2323EB06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color w:val="000000"/>
        </w:rPr>
        <w:t> </w:t>
      </w:r>
      <w:bookmarkStart w:id="8" w:name="dst100075"/>
      <w:bookmarkEnd w:id="8"/>
      <w:r w:rsidRPr="0091069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FE05444" w14:textId="30A691F0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9" w:name="dst100076"/>
      <w:bookmarkEnd w:id="9"/>
      <w:r w:rsidRPr="0091069A">
        <w:rPr>
          <w:color w:val="000000"/>
        </w:rPr>
        <w:t xml:space="preserve">2.2.8 предоставить обучающимся и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 xml:space="preserve"> возможность пользоваться помещениями Профильной организации, </w:t>
      </w:r>
      <w:r w:rsidRPr="00212F56">
        <w:rPr>
          <w:color w:val="000000"/>
        </w:rPr>
        <w:t xml:space="preserve">согласованными Сторонами </w:t>
      </w:r>
      <w:r w:rsidR="00212F56" w:rsidRPr="00212F56">
        <w:rPr>
          <w:color w:val="000000"/>
        </w:rPr>
        <w:t>в Направлении на практику</w:t>
      </w:r>
      <w:r w:rsidRPr="0091069A">
        <w:rPr>
          <w:color w:val="000000"/>
        </w:rPr>
        <w:t>, а также находящимися в них оборудованием и техническими средствами обучения;</w:t>
      </w:r>
    </w:p>
    <w:p w14:paraId="7C0D7DFB" w14:textId="33BF4649" w:rsid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10" w:name="dst100077"/>
      <w:bookmarkEnd w:id="10"/>
      <w:r w:rsidRPr="0091069A">
        <w:rPr>
          <w:color w:val="00000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>;</w:t>
      </w:r>
    </w:p>
    <w:p w14:paraId="4BF81E0F" w14:textId="3627D640" w:rsidR="005132EA" w:rsidRDefault="005132EA" w:rsidP="001071C7">
      <w:pPr>
        <w:shd w:val="clear" w:color="auto" w:fill="FFFFFF"/>
        <w:ind w:firstLine="1134"/>
        <w:jc w:val="both"/>
        <w:rPr>
          <w:color w:val="000000"/>
        </w:rPr>
      </w:pPr>
      <w:r w:rsidRPr="005132EA">
        <w:rPr>
          <w:color w:val="000000"/>
        </w:rPr>
        <w:t>2.</w:t>
      </w:r>
      <w:r>
        <w:rPr>
          <w:color w:val="000000"/>
        </w:rPr>
        <w:t>2</w:t>
      </w:r>
      <w:r w:rsidRPr="005132EA">
        <w:rPr>
          <w:color w:val="000000"/>
        </w:rPr>
        <w:t>.1</w:t>
      </w:r>
      <w:r>
        <w:rPr>
          <w:color w:val="000000"/>
        </w:rPr>
        <w:t>0 о</w:t>
      </w:r>
      <w:r w:rsidRPr="005132EA">
        <w:rPr>
          <w:color w:val="000000"/>
        </w:rPr>
        <w:t xml:space="preserve">казывать помощь </w:t>
      </w:r>
      <w:r>
        <w:rPr>
          <w:color w:val="000000"/>
        </w:rPr>
        <w:t>в</w:t>
      </w:r>
      <w:r w:rsidRPr="005132EA">
        <w:rPr>
          <w:color w:val="000000"/>
        </w:rPr>
        <w:t xml:space="preserve"> подборе материала для курсовых и </w:t>
      </w:r>
      <w:r>
        <w:rPr>
          <w:color w:val="000000"/>
        </w:rPr>
        <w:t>выпускных квалификационных работ</w:t>
      </w:r>
      <w:r w:rsidRPr="005132EA">
        <w:rPr>
          <w:color w:val="000000"/>
        </w:rPr>
        <w:t>.</w:t>
      </w:r>
    </w:p>
    <w:p w14:paraId="6DD97EF5" w14:textId="0D3E593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r w:rsidRPr="00743AAB">
        <w:rPr>
          <w:b/>
          <w:bCs/>
          <w:color w:val="000000"/>
        </w:rPr>
        <w:t>2.3.</w:t>
      </w:r>
      <w:r>
        <w:rPr>
          <w:color w:val="000000"/>
        </w:rPr>
        <w:t xml:space="preserve"> </w:t>
      </w:r>
      <w:r w:rsidR="00987D11">
        <w:rPr>
          <w:color w:val="000000"/>
        </w:rPr>
        <w:t>Институт</w:t>
      </w:r>
      <w:r w:rsidRPr="00B33961">
        <w:rPr>
          <w:color w:val="000000"/>
        </w:rPr>
        <w:t xml:space="preserve"> имеет право:</w:t>
      </w:r>
    </w:p>
    <w:p w14:paraId="4BE86441" w14:textId="350F8A50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1" w:name="dst100080"/>
      <w:bookmarkEnd w:id="11"/>
      <w:r w:rsidRPr="00B33961">
        <w:rPr>
          <w:color w:val="000000"/>
        </w:rPr>
        <w:t xml:space="preserve">2.3.1 осуществлять контроль соответствия условий реализации </w:t>
      </w:r>
      <w:r w:rsidR="002A6670">
        <w:rPr>
          <w:color w:val="000000"/>
        </w:rPr>
        <w:t>практики</w:t>
      </w:r>
      <w:r w:rsidRPr="00B33961">
        <w:rPr>
          <w:color w:val="000000"/>
        </w:rPr>
        <w:t xml:space="preserve"> требованиям настоящего Договора;</w:t>
      </w:r>
    </w:p>
    <w:p w14:paraId="2D5AF725" w14:textId="21FDC39F" w:rsidR="00B33961" w:rsidRPr="00B33961" w:rsidRDefault="00B33961" w:rsidP="00212F56">
      <w:pPr>
        <w:ind w:firstLine="1134"/>
        <w:jc w:val="both"/>
        <w:rPr>
          <w:color w:val="000000"/>
        </w:rPr>
      </w:pPr>
      <w:bookmarkStart w:id="12" w:name="dst100081"/>
      <w:bookmarkEnd w:id="12"/>
      <w:r w:rsidRPr="00B33961">
        <w:rPr>
          <w:color w:val="000000"/>
        </w:rPr>
        <w:t>2.3.2 запрашивать информацию об организации</w:t>
      </w:r>
      <w:r w:rsidR="002A6670">
        <w:rPr>
          <w:color w:val="000000"/>
        </w:rPr>
        <w:t xml:space="preserve">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в том числе о качестве и объеме выполненных </w:t>
      </w:r>
      <w:r w:rsidR="00317919">
        <w:rPr>
          <w:color w:val="000000"/>
        </w:rPr>
        <w:t xml:space="preserve">обучающимися работ, </w:t>
      </w:r>
      <w:r w:rsidR="00317919" w:rsidRPr="00212F56">
        <w:rPr>
          <w:color w:val="000000"/>
        </w:rPr>
        <w:t>связанных с будущей профессиональной деятельностью</w:t>
      </w:r>
      <w:r w:rsidRPr="00212F56">
        <w:rPr>
          <w:color w:val="000000"/>
        </w:rPr>
        <w:t>;</w:t>
      </w:r>
    </w:p>
    <w:p w14:paraId="348095E5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3" w:name="dst100082"/>
      <w:bookmarkStart w:id="14" w:name="dst100083"/>
      <w:bookmarkEnd w:id="13"/>
      <w:bookmarkEnd w:id="14"/>
      <w:r w:rsidRPr="00743AAB">
        <w:rPr>
          <w:b/>
          <w:bCs/>
          <w:color w:val="000000"/>
        </w:rPr>
        <w:t>2.4.</w:t>
      </w:r>
      <w:r w:rsidRPr="00B33961">
        <w:rPr>
          <w:color w:val="000000"/>
        </w:rPr>
        <w:t xml:space="preserve"> Профильная организация имеет право:</w:t>
      </w:r>
    </w:p>
    <w:p w14:paraId="4403547F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5" w:name="dst100084"/>
      <w:bookmarkEnd w:id="15"/>
      <w:r w:rsidRPr="00B33961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ECD71F7" w14:textId="5913111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6" w:name="dst100085"/>
      <w:bookmarkEnd w:id="16"/>
      <w:r w:rsidRPr="00B33961">
        <w:rPr>
          <w:color w:val="000000"/>
        </w:rPr>
        <w:t xml:space="preserve">2.4.2 в случае установления факта нарушения обучающимися своих обязанностей в период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режима конфиденциальности приостановить </w:t>
      </w:r>
      <w:r w:rsidR="001071C7">
        <w:rPr>
          <w:color w:val="000000"/>
        </w:rPr>
        <w:t>проведение практики</w:t>
      </w:r>
      <w:r w:rsidRPr="00B33961">
        <w:rPr>
          <w:color w:val="000000"/>
        </w:rPr>
        <w:t xml:space="preserve"> в отношении конкретного обучающегося</w:t>
      </w:r>
      <w:r w:rsidR="001071C7">
        <w:rPr>
          <w:color w:val="000000"/>
        </w:rPr>
        <w:t>.</w:t>
      </w:r>
    </w:p>
    <w:p w14:paraId="43D208FF" w14:textId="77777777" w:rsidR="00A0509F" w:rsidRDefault="00A0509F" w:rsidP="001D5427">
      <w:pPr>
        <w:jc w:val="center"/>
        <w:rPr>
          <w:b/>
        </w:rPr>
      </w:pPr>
      <w:bookmarkStart w:id="17" w:name="dst100086"/>
      <w:bookmarkEnd w:id="17"/>
    </w:p>
    <w:p w14:paraId="3C222CCD" w14:textId="3B8102DE" w:rsidR="00A0509F" w:rsidRDefault="001D5427" w:rsidP="001D5427">
      <w:pPr>
        <w:jc w:val="center"/>
        <w:rPr>
          <w:b/>
        </w:rPr>
      </w:pPr>
      <w:r w:rsidRPr="002A53C7">
        <w:rPr>
          <w:b/>
        </w:rPr>
        <w:lastRenderedPageBreak/>
        <w:t xml:space="preserve">3. </w:t>
      </w:r>
      <w:r w:rsidR="00A0509F">
        <w:rPr>
          <w:b/>
        </w:rPr>
        <w:t>Срок действия договора</w:t>
      </w:r>
    </w:p>
    <w:p w14:paraId="34824069" w14:textId="03EDD517" w:rsidR="00A0509F" w:rsidRDefault="00A0509F" w:rsidP="001D5427">
      <w:pPr>
        <w:jc w:val="center"/>
        <w:rPr>
          <w:b/>
        </w:rPr>
      </w:pPr>
    </w:p>
    <w:p w14:paraId="6C0DE96C" w14:textId="5A548C56" w:rsidR="00A0509F" w:rsidRDefault="001D5427" w:rsidP="00A0509F">
      <w:pPr>
        <w:tabs>
          <w:tab w:val="left" w:pos="1134"/>
        </w:tabs>
        <w:ind w:firstLine="709"/>
        <w:jc w:val="both"/>
      </w:pPr>
      <w:r w:rsidRPr="00266D2D">
        <w:rPr>
          <w:b/>
        </w:rPr>
        <w:t>3.1.</w:t>
      </w:r>
      <w:r w:rsidRPr="002A53C7">
        <w:t xml:space="preserve"> </w:t>
      </w:r>
      <w:r w:rsidR="00A0509F">
        <w:t>Договор вступает в силу с</w:t>
      </w:r>
      <w:r w:rsidR="00336C8B">
        <w:t>о</w:t>
      </w:r>
      <w:r w:rsidR="00A0509F">
        <w:t xml:space="preserve"> дня его подписания и действует в течение пяти лет.</w:t>
      </w:r>
      <w:r w:rsidR="00A0509F" w:rsidRPr="002A53C7">
        <w:t xml:space="preserve"> </w:t>
      </w:r>
    </w:p>
    <w:p w14:paraId="6CC0CD8A" w14:textId="4C8528E5" w:rsidR="00A0509F" w:rsidRDefault="00A0509F" w:rsidP="00A0509F">
      <w:pPr>
        <w:tabs>
          <w:tab w:val="left" w:pos="1134"/>
        </w:tabs>
        <w:ind w:firstLine="709"/>
        <w:jc w:val="both"/>
      </w:pPr>
      <w:r>
        <w:rPr>
          <w:b/>
        </w:rPr>
        <w:t>3</w:t>
      </w:r>
      <w:r w:rsidRPr="00A0509F">
        <w:rPr>
          <w:b/>
        </w:rPr>
        <w:t>.2</w:t>
      </w:r>
      <w:r>
        <w:rPr>
          <w:b/>
        </w:rPr>
        <w:t>.</w:t>
      </w:r>
      <w:r>
        <w:t xml:space="preserve"> В случае если по истечении срока действия Договора ни одна из сторон не изъявила желания прервать его, Договор считается пролонгированным на очередной пятилетний срок.</w:t>
      </w:r>
    </w:p>
    <w:p w14:paraId="12C89B75" w14:textId="3B9A2A55" w:rsidR="001D5427" w:rsidRPr="002A53C7" w:rsidRDefault="001D5427" w:rsidP="001D5427">
      <w:pPr>
        <w:ind w:firstLine="720"/>
        <w:jc w:val="both"/>
      </w:pPr>
    </w:p>
    <w:p w14:paraId="74C603FA" w14:textId="14843277" w:rsidR="001D5427" w:rsidRPr="002A53C7" w:rsidRDefault="001D5427" w:rsidP="008E320A">
      <w:pPr>
        <w:jc w:val="center"/>
        <w:rPr>
          <w:b/>
        </w:rPr>
      </w:pPr>
      <w:r w:rsidRPr="002A53C7">
        <w:rPr>
          <w:b/>
        </w:rPr>
        <w:t xml:space="preserve">4. </w:t>
      </w:r>
      <w:r w:rsidR="00A0509F">
        <w:rPr>
          <w:b/>
        </w:rPr>
        <w:t>Прочие</w:t>
      </w:r>
      <w:r w:rsidRPr="002A53C7">
        <w:rPr>
          <w:b/>
        </w:rPr>
        <w:t xml:space="preserve"> условия.</w:t>
      </w:r>
    </w:p>
    <w:p w14:paraId="3C7D9F1F" w14:textId="53478504" w:rsidR="003B66D8" w:rsidRDefault="003B66D8" w:rsidP="003B66D8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3B66D8"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37147BCB" w14:textId="3A157C2E" w:rsidR="008E320A" w:rsidRDefault="008E320A" w:rsidP="001D5427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20"/>
        <w:jc w:val="both"/>
      </w:pPr>
      <w:r w:rsidRPr="008E320A">
        <w:t xml:space="preserve">По </w:t>
      </w:r>
      <w:r w:rsidR="003B66D8" w:rsidRPr="008E320A">
        <w:t>всем вопросам</w:t>
      </w:r>
      <w:r w:rsidRPr="008E320A">
        <w:t>, не урегулированным настоящим Договором, Стороны руководствуются законодательством Российской Федерации.</w:t>
      </w:r>
    </w:p>
    <w:p w14:paraId="5E94EE7C" w14:textId="00CB5F84" w:rsidR="001D5427" w:rsidRDefault="003B66D8" w:rsidP="008E320A">
      <w:pPr>
        <w:ind w:firstLine="720"/>
        <w:jc w:val="both"/>
      </w:pPr>
      <w:r w:rsidRPr="003B66D8">
        <w:rPr>
          <w:b/>
          <w:bCs/>
        </w:rPr>
        <w:t>4.</w:t>
      </w:r>
      <w:r>
        <w:rPr>
          <w:b/>
          <w:bCs/>
        </w:rPr>
        <w:t>5</w:t>
      </w:r>
      <w:r w:rsidRPr="003B66D8">
        <w:rPr>
          <w:b/>
          <w:bCs/>
        </w:rPr>
        <w:t>.</w:t>
      </w:r>
      <w:r>
        <w:t xml:space="preserve"> </w:t>
      </w:r>
      <w:r w:rsidR="001D5427" w:rsidRPr="002A53C7"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14:paraId="128DE198" w14:textId="418E225F" w:rsidR="001D5427" w:rsidRPr="002A53C7" w:rsidRDefault="003B66D8" w:rsidP="003B66D8">
      <w:pPr>
        <w:ind w:firstLine="720"/>
        <w:jc w:val="both"/>
      </w:pPr>
      <w:r w:rsidRPr="003B66D8">
        <w:rPr>
          <w:b/>
          <w:bCs/>
        </w:rPr>
        <w:t>4.6.</w:t>
      </w:r>
      <w:r>
        <w:t xml:space="preserve"> </w:t>
      </w:r>
      <w:r w:rsidR="001D5427" w:rsidRPr="002A53C7"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14:paraId="18B4CFE7" w14:textId="77777777" w:rsidR="003B66D8" w:rsidRDefault="003B66D8" w:rsidP="001D5427">
      <w:pPr>
        <w:jc w:val="center"/>
        <w:rPr>
          <w:b/>
        </w:rPr>
      </w:pPr>
    </w:p>
    <w:p w14:paraId="697BA6EA" w14:textId="3F1F5226" w:rsidR="001D5427" w:rsidRDefault="003B66D8" w:rsidP="001D5427">
      <w:pPr>
        <w:jc w:val="center"/>
        <w:rPr>
          <w:b/>
        </w:rPr>
      </w:pPr>
      <w:r>
        <w:rPr>
          <w:b/>
        </w:rPr>
        <w:t>5</w:t>
      </w:r>
      <w:r w:rsidR="001D5427" w:rsidRPr="002A53C7">
        <w:rPr>
          <w:b/>
        </w:rPr>
        <w:t>. Юридические адреса</w:t>
      </w:r>
      <w:r w:rsidR="001D5427">
        <w:rPr>
          <w:b/>
        </w:rPr>
        <w:t>, реквизиты</w:t>
      </w:r>
      <w:r w:rsidR="001D5427" w:rsidRPr="002A53C7">
        <w:rPr>
          <w:b/>
        </w:rPr>
        <w:t xml:space="preserve"> и подписи сторон</w:t>
      </w:r>
    </w:p>
    <w:p w14:paraId="2F9F61B5" w14:textId="107437CC" w:rsidR="00791324" w:rsidRDefault="00791324" w:rsidP="001D542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91324" w14:paraId="577B734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6E1103" w14:textId="77777777" w:rsidR="00791324" w:rsidRPr="007E1D30" w:rsidRDefault="00791324" w:rsidP="00791324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Институт:</w:t>
            </w:r>
          </w:p>
          <w:p w14:paraId="2680A69A" w14:textId="77777777" w:rsidR="00791324" w:rsidRDefault="00791324" w:rsidP="001D5427">
            <w:pPr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505C29" w14:textId="77777777" w:rsidR="00791324" w:rsidRPr="007E1D30" w:rsidRDefault="00791324" w:rsidP="00791324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Профильная организация:</w:t>
            </w:r>
          </w:p>
          <w:p w14:paraId="30841DE4" w14:textId="77777777" w:rsidR="00791324" w:rsidRDefault="00791324" w:rsidP="001D5427">
            <w:pPr>
              <w:jc w:val="center"/>
              <w:rPr>
                <w:b/>
              </w:rPr>
            </w:pPr>
          </w:p>
        </w:tc>
      </w:tr>
      <w:tr w:rsidR="00791324" w14:paraId="51475091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602D851" w14:textId="02F3D243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Автономная некоммерческая организация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6DA0" w14:textId="1ED77E14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B4D9794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7EAA26B" w14:textId="30C7BA31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высшего образования «Институт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5B13F" w14:textId="7467A338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5CEFE1D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ABCCC81" w14:textId="6CD54E34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международных экономических связей»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2C22" w14:textId="4C0C7BAA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1726791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9B754CF" w14:textId="556D828D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(ИМЭС)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7E64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27DE418C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A00ABD1" w14:textId="192B5017" w:rsidR="00791324" w:rsidRDefault="00791324" w:rsidP="00791324">
            <w:pPr>
              <w:rPr>
                <w:b/>
              </w:rPr>
            </w:pPr>
            <w:r w:rsidRPr="00791324">
              <w:rPr>
                <w:lang w:eastAsia="ja-JP"/>
              </w:rPr>
              <w:t>Юр. адрес: 119330, Москва, ул.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C54CE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1E2F02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85621E" w14:textId="75B5BE76" w:rsidR="00791324" w:rsidRPr="00791324" w:rsidRDefault="00791324" w:rsidP="00791324">
            <w:pPr>
              <w:keepLines/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 w:rsidRPr="00791324">
              <w:rPr>
                <w:lang w:eastAsia="ja-JP"/>
              </w:rPr>
              <w:t xml:space="preserve">Мосфильмовская, д.35, эт.1, 4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CC99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43F94F2E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2421EB" w14:textId="566B840D" w:rsidR="00791324" w:rsidRDefault="00791324" w:rsidP="00791324">
            <w:pPr>
              <w:rPr>
                <w:b/>
              </w:rPr>
            </w:pPr>
            <w:r w:rsidRPr="00791324">
              <w:rPr>
                <w:lang w:eastAsia="ja-JP"/>
              </w:rPr>
              <w:t>Телефон: 8 (499) 348-20-00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62A16" w14:textId="15F0FDA8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0FDB84F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A6980D" w14:textId="2EEDED4B" w:rsidR="00791324" w:rsidRDefault="00791324" w:rsidP="00791324">
            <w:pPr>
              <w:rPr>
                <w:b/>
              </w:rPr>
            </w:pPr>
            <w:r w:rsidRPr="00791324">
              <w:rPr>
                <w:snapToGrid w:val="0"/>
                <w:color w:val="000000"/>
              </w:rPr>
              <w:t>Р/с 40703810438250101097 в ПАО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FE31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22A75F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389493A" w14:textId="7C34DB18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СБЕРБАНК г. Москва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B312D" w14:textId="593FC1CA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67AB4CD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1FC9738" w14:textId="12C61B30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К/с 30101810400000000225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1F6F0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EF2B954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1AFFDD2" w14:textId="20C8C211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 xml:space="preserve">БИК 044525225;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924B9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4ADB3FE8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DA0DEB" w14:textId="1BD81055" w:rsidR="00791324" w:rsidRPr="00791324" w:rsidRDefault="00791324" w:rsidP="00791324">
            <w:pPr>
              <w:shd w:val="clear" w:color="auto" w:fill="FFFFFF"/>
              <w:tabs>
                <w:tab w:val="left" w:pos="5400"/>
              </w:tabs>
            </w:pPr>
            <w:r w:rsidRPr="00791324">
              <w:t>ИНН 7716824812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D0CE" w14:textId="7DFA3F3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1DF32742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2F95A6" w14:textId="4AF73D5B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>КПП 772901001;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CF080" w14:textId="04582336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03AEDF1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35D0C4" w14:textId="36840F4E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 xml:space="preserve">ОКПО 42015688;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B51C" w14:textId="444B766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1121587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6B07E98" w14:textId="5934DAEF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ОГРН 1167700056952;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56AE2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538F62C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DD0A314" w14:textId="5BBE9B1D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ОКАТО 45268584000;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CF13B" w14:textId="1E0A3891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2"/>
      </w:tblGrid>
      <w:tr w:rsidR="00791324" w:rsidRPr="00791324" w14:paraId="756B34CF" w14:textId="77777777" w:rsidTr="000F3687">
        <w:trPr>
          <w:trHeight w:val="20"/>
        </w:trPr>
        <w:tc>
          <w:tcPr>
            <w:tcW w:w="9134" w:type="dxa"/>
            <w:shd w:val="clear" w:color="auto" w:fill="auto"/>
          </w:tcPr>
          <w:p w14:paraId="2045813D" w14:textId="12522D94" w:rsidR="00791324" w:rsidRPr="00791324" w:rsidRDefault="00791324" w:rsidP="00791324">
            <w:pPr>
              <w:rPr>
                <w:b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4F0E5F4F" w14:textId="77777777" w:rsidR="00791324" w:rsidRPr="00791324" w:rsidRDefault="00791324" w:rsidP="00791324">
            <w:pPr>
              <w:rPr>
                <w:b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39"/>
        <w:gridCol w:w="2721"/>
        <w:gridCol w:w="1418"/>
        <w:gridCol w:w="283"/>
        <w:gridCol w:w="1134"/>
        <w:gridCol w:w="1843"/>
      </w:tblGrid>
      <w:tr w:rsidR="000F3687" w14:paraId="5F4A04AC" w14:textId="77777777" w:rsidTr="000F368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F2D8040" w14:textId="77777777" w:rsidR="000F3687" w:rsidRPr="007342E0" w:rsidRDefault="000F3687" w:rsidP="00B4405D">
            <w:pPr>
              <w:rPr>
                <w:bCs/>
              </w:rPr>
            </w:pPr>
            <w:r>
              <w:rPr>
                <w:bCs/>
              </w:rPr>
              <w:t xml:space="preserve">Ректор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E10B5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DF3DA74" w14:textId="139F9823" w:rsidR="000F3687" w:rsidRPr="007342E0" w:rsidRDefault="002448CF" w:rsidP="00B4405D">
            <w:pPr>
              <w:rPr>
                <w:bCs/>
              </w:rPr>
            </w:pPr>
            <w:r>
              <w:rPr>
                <w:bCs/>
              </w:rPr>
              <w:t>Ю</w:t>
            </w:r>
            <w:r w:rsidR="000F3687">
              <w:rPr>
                <w:bCs/>
              </w:rPr>
              <w:t xml:space="preserve">. </w:t>
            </w:r>
            <w:r>
              <w:rPr>
                <w:bCs/>
              </w:rPr>
              <w:t>И</w:t>
            </w:r>
            <w:r w:rsidR="000F3687">
              <w:rPr>
                <w:bCs/>
              </w:rPr>
              <w:t>. Богомолова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060CB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5E1E9E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6932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D555D1" w14:textId="77777777" w:rsidR="000F3687" w:rsidRPr="007342E0" w:rsidRDefault="000F3687" w:rsidP="00B4405D">
            <w:pPr>
              <w:rPr>
                <w:bCs/>
              </w:rPr>
            </w:pPr>
          </w:p>
        </w:tc>
      </w:tr>
      <w:tr w:rsidR="000F3687" w14:paraId="4590BADD" w14:textId="77777777" w:rsidTr="00B4405D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1AD8" w14:textId="77777777" w:rsidR="000F3687" w:rsidRPr="00791324" w:rsidRDefault="000F3687" w:rsidP="00B4405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9A93" w14:textId="43403032" w:rsidR="000F3687" w:rsidRPr="001F7976" w:rsidRDefault="000F3687" w:rsidP="00B4405D">
            <w:pPr>
              <w:shd w:val="clear" w:color="auto" w:fill="FFFFFF"/>
              <w:tabs>
                <w:tab w:val="left" w:pos="540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  <w:r w:rsidRPr="00DA7FC9">
              <w:rPr>
                <w:vertAlign w:val="superscript"/>
              </w:rPr>
              <w:t xml:space="preserve">               </w:t>
            </w:r>
            <w:r>
              <w:rPr>
                <w:vertAlign w:val="superscript"/>
              </w:rPr>
              <w:t xml:space="preserve">     </w:t>
            </w:r>
            <w:r w:rsidRPr="00DA7FC9">
              <w:rPr>
                <w:vertAlign w:val="superscript"/>
              </w:rPr>
              <w:t xml:space="preserve"> (подпись)                </w:t>
            </w:r>
            <w:r>
              <w:rPr>
                <w:vertAlign w:val="superscript"/>
              </w:rPr>
              <w:t>(</w:t>
            </w:r>
            <w:r w:rsidRPr="00DA7FC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  <w:p w14:paraId="5DF2C587" w14:textId="77777777" w:rsidR="000F3687" w:rsidRPr="007342E0" w:rsidRDefault="000F3687" w:rsidP="00B4405D">
            <w:pPr>
              <w:shd w:val="clear" w:color="auto" w:fill="FFFFFF"/>
              <w:tabs>
                <w:tab w:val="left" w:pos="5400"/>
              </w:tabs>
              <w:jc w:val="both"/>
              <w:rPr>
                <w:bCs/>
              </w:rPr>
            </w:pPr>
            <w:r w:rsidRPr="001F7976">
              <w:rPr>
                <w:vertAlign w:val="superscript"/>
              </w:rPr>
              <w:t xml:space="preserve">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</w:t>
            </w:r>
            <w:r w:rsidRPr="001F7976">
              <w:rPr>
                <w:vertAlign w:val="superscript"/>
              </w:rPr>
              <w:t xml:space="preserve">    </w:t>
            </w:r>
          </w:p>
        </w:tc>
      </w:tr>
    </w:tbl>
    <w:p w14:paraId="5C5D7C90" w14:textId="77777777" w:rsidR="000F3687" w:rsidRPr="00754404" w:rsidRDefault="000F3687" w:rsidP="000F3687">
      <w:pPr>
        <w:rPr>
          <w:b/>
          <w:sz w:val="28"/>
          <w:szCs w:val="28"/>
        </w:rPr>
      </w:pPr>
      <w:r w:rsidRPr="00754404">
        <w:rPr>
          <w:sz w:val="28"/>
          <w:szCs w:val="28"/>
        </w:rPr>
        <w:t xml:space="preserve">    м.п.                                                       </w:t>
      </w:r>
      <w:r>
        <w:rPr>
          <w:sz w:val="28"/>
          <w:szCs w:val="28"/>
        </w:rPr>
        <w:t xml:space="preserve">     </w:t>
      </w:r>
      <w:r w:rsidRPr="00754404">
        <w:rPr>
          <w:sz w:val="28"/>
          <w:szCs w:val="28"/>
        </w:rPr>
        <w:t xml:space="preserve">        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6"/>
        <w:gridCol w:w="222"/>
      </w:tblGrid>
      <w:tr w:rsidR="000F3687" w:rsidRPr="00791324" w14:paraId="3B553986" w14:textId="77777777" w:rsidTr="00B4405D">
        <w:trPr>
          <w:trHeight w:val="20"/>
        </w:trPr>
        <w:tc>
          <w:tcPr>
            <w:tcW w:w="9136" w:type="dxa"/>
            <w:shd w:val="clear" w:color="auto" w:fill="auto"/>
          </w:tcPr>
          <w:p w14:paraId="098076B5" w14:textId="77777777" w:rsidR="000F3687" w:rsidRPr="00791324" w:rsidRDefault="000F3687" w:rsidP="00B4405D">
            <w:pPr>
              <w:rPr>
                <w:b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56C1CB" w14:textId="77777777" w:rsidR="000F3687" w:rsidRPr="00791324" w:rsidRDefault="000F3687" w:rsidP="00B4405D">
            <w:pPr>
              <w:rPr>
                <w:b/>
              </w:rPr>
            </w:pPr>
          </w:p>
        </w:tc>
      </w:tr>
    </w:tbl>
    <w:p w14:paraId="27541C07" w14:textId="77777777" w:rsidR="002448CF" w:rsidRPr="002448CF" w:rsidRDefault="002448CF" w:rsidP="002448CF">
      <w:pPr>
        <w:pageBreakBefore/>
        <w:tabs>
          <w:tab w:val="left" w:pos="1276"/>
        </w:tabs>
        <w:ind w:left="1429" w:right="425"/>
        <w:jc w:val="right"/>
      </w:pPr>
      <w:r w:rsidRPr="002448CF">
        <w:lastRenderedPageBreak/>
        <w:t xml:space="preserve">Приложение № 1 </w:t>
      </w:r>
    </w:p>
    <w:p w14:paraId="60C40258" w14:textId="77777777" w:rsidR="002448CF" w:rsidRPr="002448CF" w:rsidRDefault="002448CF" w:rsidP="002448CF">
      <w:pPr>
        <w:tabs>
          <w:tab w:val="left" w:pos="1276"/>
        </w:tabs>
        <w:ind w:left="1429" w:right="424"/>
        <w:jc w:val="right"/>
      </w:pPr>
      <w:r w:rsidRPr="002448CF">
        <w:t>к договору о практической подготовке обучающихся</w:t>
      </w:r>
    </w:p>
    <w:p w14:paraId="5A9AE6F3" w14:textId="77777777" w:rsidR="002448CF" w:rsidRPr="002448CF" w:rsidRDefault="002448CF" w:rsidP="002448CF">
      <w:pPr>
        <w:tabs>
          <w:tab w:val="left" w:pos="1276"/>
        </w:tabs>
        <w:ind w:left="1429" w:right="424"/>
        <w:jc w:val="right"/>
      </w:pPr>
      <w:r w:rsidRPr="002448CF">
        <w:t xml:space="preserve"> от «___»____________202_ г. № _______</w:t>
      </w:r>
    </w:p>
    <w:p w14:paraId="039AD139" w14:textId="77777777" w:rsidR="002448CF" w:rsidRPr="002448CF" w:rsidRDefault="002448CF" w:rsidP="002448CF">
      <w:pPr>
        <w:tabs>
          <w:tab w:val="left" w:pos="1276"/>
        </w:tabs>
        <w:ind w:right="424"/>
        <w:jc w:val="center"/>
        <w:rPr>
          <w:b/>
          <w:bCs/>
          <w:caps/>
        </w:rPr>
      </w:pPr>
    </w:p>
    <w:p w14:paraId="65591C1F" w14:textId="77777777" w:rsidR="002448CF" w:rsidRPr="002448CF" w:rsidRDefault="002448CF" w:rsidP="002448CF">
      <w:pPr>
        <w:tabs>
          <w:tab w:val="left" w:pos="1276"/>
        </w:tabs>
        <w:ind w:right="424"/>
        <w:jc w:val="center"/>
        <w:rPr>
          <w:b/>
          <w:bCs/>
          <w:caps/>
        </w:rPr>
      </w:pPr>
      <w:r w:rsidRPr="002448CF">
        <w:rPr>
          <w:b/>
          <w:bCs/>
          <w:caps/>
        </w:rPr>
        <w:t>ФОРМА НаправлениЯ на практиЧЕСКУЮ ПОДГОТОВКУ</w:t>
      </w:r>
    </w:p>
    <w:p w14:paraId="2698B5BE" w14:textId="77777777" w:rsidR="002448CF" w:rsidRPr="002448CF" w:rsidRDefault="002448CF" w:rsidP="002448CF">
      <w:pPr>
        <w:tabs>
          <w:tab w:val="left" w:pos="1276"/>
        </w:tabs>
        <w:jc w:val="center"/>
        <w:rPr>
          <w:b/>
          <w:bCs/>
          <w:caps/>
        </w:rPr>
      </w:pPr>
    </w:p>
    <w:tbl>
      <w:tblPr>
        <w:tblW w:w="10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8"/>
        <w:gridCol w:w="141"/>
        <w:gridCol w:w="709"/>
        <w:gridCol w:w="425"/>
        <w:gridCol w:w="3828"/>
        <w:gridCol w:w="420"/>
      </w:tblGrid>
      <w:tr w:rsidR="002448CF" w:rsidRPr="002448CF" w14:paraId="2F79D2C3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4B8103C1" w14:textId="5BF23FFE" w:rsidR="002448CF" w:rsidRPr="002448CF" w:rsidRDefault="002448CF" w:rsidP="002448CF">
            <w:pPr>
              <w:tabs>
                <w:tab w:val="left" w:pos="1276"/>
              </w:tabs>
              <w:jc w:val="both"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Автономная некоммерческая организация высшего образования «Институт международных экономических связей» (ИМЭС) (далее – Институт) направляет в Департамент по обеспечению деятельности мировых судей города Москвы (далее – Профильная организация) для прохождения практической подготовки обучающихся в</w:t>
            </w:r>
            <w:r>
              <w:rPr>
                <w:rFonts w:eastAsia="Calibri"/>
                <w:szCs w:val="22"/>
              </w:rPr>
              <w:t xml:space="preserve"> </w:t>
            </w:r>
            <w:r w:rsidRPr="002448CF">
              <w:rPr>
                <w:rFonts w:eastAsia="Calibri"/>
                <w:szCs w:val="22"/>
              </w:rPr>
              <w:t xml:space="preserve"> </w:t>
            </w:r>
            <w:r w:rsidRPr="002448CF">
              <w:rPr>
                <w:rFonts w:eastAsia="Calibri"/>
                <w:szCs w:val="22"/>
              </w:rPr>
              <w:t xml:space="preserve">соответствии </w:t>
            </w:r>
            <w:r>
              <w:rPr>
                <w:rFonts w:eastAsia="Calibri"/>
                <w:szCs w:val="22"/>
              </w:rPr>
              <w:t xml:space="preserve"> </w:t>
            </w:r>
            <w:r w:rsidRPr="002448CF">
              <w:rPr>
                <w:rFonts w:eastAsia="Calibri"/>
                <w:szCs w:val="22"/>
              </w:rPr>
              <w:t>со следующим</w:t>
            </w:r>
            <w:r w:rsidRPr="002448CF">
              <w:rPr>
                <w:rFonts w:eastAsia="Calibri"/>
                <w:szCs w:val="22"/>
              </w:rPr>
              <w:t xml:space="preserve">  списком</w:t>
            </w:r>
            <w:r w:rsidRPr="002448CF">
              <w:rPr>
                <w:rFonts w:eastAsia="Calibri"/>
                <w:szCs w:val="22"/>
              </w:rPr>
              <w:t xml:space="preserve"> </w:t>
            </w:r>
            <w:r w:rsidRPr="002448CF">
              <w:rPr>
                <w:rFonts w:eastAsia="Calibri"/>
                <w:szCs w:val="22"/>
              </w:rPr>
              <w:t>согласованных</w:t>
            </w:r>
          </w:p>
        </w:tc>
      </w:tr>
      <w:tr w:rsidR="002448CF" w:rsidRPr="002448CF" w14:paraId="1D46EB53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6F975FE6" w14:textId="344A9CE1" w:rsidR="002448CF" w:rsidRPr="002448CF" w:rsidRDefault="002448CF" w:rsidP="002448CF">
            <w:pPr>
              <w:tabs>
                <w:tab w:val="left" w:pos="1276"/>
              </w:tabs>
              <w:jc w:val="both"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условий:</w:t>
            </w:r>
          </w:p>
        </w:tc>
      </w:tr>
      <w:tr w:rsidR="002448CF" w:rsidRPr="002448CF" w14:paraId="693B9182" w14:textId="77777777" w:rsidTr="00880A39">
        <w:trPr>
          <w:gridAfter w:val="1"/>
          <w:wAfter w:w="420" w:type="dxa"/>
        </w:trPr>
        <w:tc>
          <w:tcPr>
            <w:tcW w:w="5104" w:type="dxa"/>
            <w:gridSpan w:val="3"/>
            <w:shd w:val="clear" w:color="auto" w:fill="auto"/>
          </w:tcPr>
          <w:p w14:paraId="44BE90DD" w14:textId="77777777" w:rsidR="002448CF" w:rsidRPr="002448CF" w:rsidRDefault="002448CF" w:rsidP="002448CF">
            <w:pPr>
              <w:numPr>
                <w:ilvl w:val="0"/>
                <w:numId w:val="13"/>
              </w:numPr>
              <w:tabs>
                <w:tab w:val="left" w:pos="321"/>
              </w:tabs>
              <w:ind w:left="30" w:hanging="30"/>
              <w:contextualSpacing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 xml:space="preserve">Наименование образовательной программы: 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C85396" w14:textId="77777777" w:rsidR="002448CF" w:rsidRPr="002448CF" w:rsidRDefault="002448CF" w:rsidP="002448CF">
            <w:pPr>
              <w:tabs>
                <w:tab w:val="left" w:pos="1276"/>
              </w:tabs>
              <w:jc w:val="both"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основная профессиональная образовательная</w:t>
            </w:r>
          </w:p>
        </w:tc>
      </w:tr>
      <w:tr w:rsidR="002448CF" w:rsidRPr="002448CF" w14:paraId="0E6B9340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4A1746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2448CF" w:rsidRPr="002448CF" w14:paraId="65FE5143" w14:textId="77777777" w:rsidTr="00880A39">
        <w:trPr>
          <w:gridAfter w:val="1"/>
          <w:wAfter w:w="420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CC847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 xml:space="preserve">                                     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C3751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 xml:space="preserve">профиль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2EB01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</w:p>
        </w:tc>
      </w:tr>
      <w:tr w:rsidR="002448CF" w:rsidRPr="002448CF" w14:paraId="10EF71E8" w14:textId="77777777" w:rsidTr="00880A39">
        <w:trPr>
          <w:gridAfter w:val="1"/>
          <w:wAfter w:w="420" w:type="dxa"/>
        </w:trPr>
        <w:tc>
          <w:tcPr>
            <w:tcW w:w="5245" w:type="dxa"/>
            <w:gridSpan w:val="4"/>
            <w:shd w:val="clear" w:color="auto" w:fill="auto"/>
          </w:tcPr>
          <w:p w14:paraId="6880779D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 xml:space="preserve">2. Компонент образовательной программы: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79C10A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</w:p>
        </w:tc>
      </w:tr>
      <w:tr w:rsidR="002448CF" w:rsidRPr="002448CF" w14:paraId="66CFAB8C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CF17984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(учебная практика, производственная практика или иное)</w:t>
            </w:r>
          </w:p>
        </w:tc>
      </w:tr>
      <w:tr w:rsidR="002448CF" w:rsidRPr="002448CF" w14:paraId="64ED8DBB" w14:textId="77777777" w:rsidTr="00880A39">
        <w:trPr>
          <w:gridAfter w:val="1"/>
          <w:wAfter w:w="420" w:type="dxa"/>
        </w:trPr>
        <w:tc>
          <w:tcPr>
            <w:tcW w:w="5245" w:type="dxa"/>
            <w:gridSpan w:val="4"/>
            <w:shd w:val="clear" w:color="auto" w:fill="auto"/>
          </w:tcPr>
          <w:p w14:paraId="47F4F798" w14:textId="77777777" w:rsidR="002448CF" w:rsidRPr="002448CF" w:rsidRDefault="002448CF" w:rsidP="002448CF">
            <w:pPr>
              <w:tabs>
                <w:tab w:val="left" w:pos="321"/>
              </w:tabs>
              <w:contextualSpacing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3. Сроки проведения практической подготовки: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CB64FA" w14:textId="77777777" w:rsidR="002448CF" w:rsidRPr="002448CF" w:rsidRDefault="002448CF" w:rsidP="002448CF">
            <w:pPr>
              <w:ind w:left="720"/>
              <w:contextualSpacing/>
              <w:rPr>
                <w:rFonts w:eastAsia="Calibri"/>
                <w:szCs w:val="22"/>
              </w:rPr>
            </w:pPr>
          </w:p>
        </w:tc>
      </w:tr>
      <w:tr w:rsidR="002448CF" w:rsidRPr="002448CF" w14:paraId="35D0BD7D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086320A5" w14:textId="77777777" w:rsidR="002448CF" w:rsidRPr="002448CF" w:rsidRDefault="002448CF" w:rsidP="002448CF">
            <w:pPr>
              <w:contextualSpacing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 xml:space="preserve">4. Перечень помещений Профильной организации, используемых для проведения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6832"/>
              <w:tblGridChange w:id="18">
                <w:tblGrid>
                  <w:gridCol w:w="3002"/>
                  <w:gridCol w:w="6832"/>
                </w:tblGrid>
              </w:tblGridChange>
            </w:tblGrid>
            <w:tr w:rsidR="002448CF" w:rsidRPr="002448CF" w14:paraId="78F64CC1" w14:textId="77777777" w:rsidTr="00880A39">
              <w:tc>
                <w:tcPr>
                  <w:tcW w:w="3002" w:type="dxa"/>
                  <w:shd w:val="clear" w:color="auto" w:fill="auto"/>
                </w:tcPr>
                <w:p w14:paraId="5DE80805" w14:textId="77777777" w:rsidR="002448CF" w:rsidRPr="002448CF" w:rsidRDefault="002448CF" w:rsidP="002448CF">
                  <w:pPr>
                    <w:contextualSpacing/>
                    <w:rPr>
                      <w:rFonts w:eastAsia="Calibri"/>
                    </w:rPr>
                  </w:pPr>
                  <w:r w:rsidRPr="002448CF">
                    <w:rPr>
                      <w:rFonts w:eastAsia="Calibri"/>
                    </w:rPr>
                    <w:t>практической подготовки:</w:t>
                  </w:r>
                </w:p>
              </w:tc>
              <w:tc>
                <w:tcPr>
                  <w:tcW w:w="68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889CDB" w14:textId="77777777" w:rsidR="002448CF" w:rsidRPr="002448CF" w:rsidRDefault="002448CF" w:rsidP="002448CF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BEB8818" w14:textId="77777777" w:rsidR="002448CF" w:rsidRPr="002448CF" w:rsidRDefault="002448CF" w:rsidP="002448CF">
            <w:pPr>
              <w:contextualSpacing/>
              <w:rPr>
                <w:rFonts w:eastAsia="Calibri"/>
                <w:szCs w:val="22"/>
              </w:rPr>
            </w:pPr>
          </w:p>
        </w:tc>
      </w:tr>
      <w:tr w:rsidR="002448CF" w:rsidRPr="002448CF" w14:paraId="01243C94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240223CD" w14:textId="77777777" w:rsidR="002448CF" w:rsidRPr="002448CF" w:rsidRDefault="002448CF" w:rsidP="002448CF">
            <w:pPr>
              <w:tabs>
                <w:tab w:val="left" w:pos="321"/>
              </w:tabs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 xml:space="preserve">                                                                             (фактический адрес и наименование помещений Профильной организации)</w:t>
            </w:r>
          </w:p>
        </w:tc>
      </w:tr>
      <w:tr w:rsidR="002448CF" w:rsidRPr="002448CF" w14:paraId="0D5FDB47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6634A9B8" w14:textId="77777777" w:rsidR="002448CF" w:rsidRPr="002448CF" w:rsidRDefault="002448CF" w:rsidP="002448CF">
            <w:pPr>
              <w:tabs>
                <w:tab w:val="left" w:pos="9953"/>
              </w:tabs>
              <w:suppressAutoHyphens/>
              <w:ind w:firstLine="1"/>
              <w:jc w:val="both"/>
              <w:rPr>
                <w:rFonts w:eastAsia="Calibri"/>
                <w:bCs/>
                <w:lang w:eastAsia="ar-SA"/>
              </w:rPr>
            </w:pPr>
            <w:r w:rsidRPr="002448CF">
              <w:rPr>
                <w:rFonts w:eastAsia="Calibri"/>
                <w:bCs/>
                <w:lang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2448CF">
              <w:t>о практической подготовке обучающихся</w:t>
            </w:r>
            <w:r w:rsidRPr="002448CF">
              <w:rPr>
                <w:rFonts w:eastAsia="Calibri"/>
                <w:bCs/>
                <w:lang w:eastAsia="ar-SA"/>
              </w:rPr>
              <w:t>.</w:t>
            </w:r>
          </w:p>
        </w:tc>
      </w:tr>
      <w:tr w:rsidR="002448CF" w:rsidRPr="002448CF" w14:paraId="0A576F3F" w14:textId="77777777" w:rsidTr="00880A39">
        <w:trPr>
          <w:gridAfter w:val="1"/>
          <w:wAfter w:w="420" w:type="dxa"/>
        </w:trPr>
        <w:tc>
          <w:tcPr>
            <w:tcW w:w="6379" w:type="dxa"/>
            <w:gridSpan w:val="6"/>
            <w:shd w:val="clear" w:color="auto" w:fill="auto"/>
          </w:tcPr>
          <w:p w14:paraId="316BF328" w14:textId="77777777" w:rsidR="002448CF" w:rsidRPr="002448CF" w:rsidRDefault="002448CF" w:rsidP="002448CF">
            <w:pPr>
              <w:tabs>
                <w:tab w:val="left" w:pos="321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5. Руководитель по практической подготовке от Института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55C207F" w14:textId="77777777" w:rsidR="002448CF" w:rsidRPr="002448CF" w:rsidRDefault="002448CF" w:rsidP="002448CF">
            <w:pPr>
              <w:tabs>
                <w:tab w:val="left" w:pos="321"/>
              </w:tabs>
              <w:rPr>
                <w:rFonts w:eastAsia="Calibri"/>
                <w:szCs w:val="22"/>
              </w:rPr>
            </w:pPr>
          </w:p>
        </w:tc>
      </w:tr>
      <w:tr w:rsidR="002448CF" w:rsidRPr="002448CF" w14:paraId="3A41C37F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5385D3" w14:textId="77777777" w:rsidR="002448CF" w:rsidRPr="002448CF" w:rsidRDefault="002448CF" w:rsidP="002448CF">
            <w:pPr>
              <w:tabs>
                <w:tab w:val="left" w:pos="321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(должность, ФИО)</w:t>
            </w:r>
          </w:p>
        </w:tc>
      </w:tr>
      <w:tr w:rsidR="002448CF" w:rsidRPr="002448CF" w14:paraId="51E18AD7" w14:textId="77777777" w:rsidTr="00880A39">
        <w:trPr>
          <w:gridAfter w:val="1"/>
          <w:wAfter w:w="420" w:type="dxa"/>
        </w:trPr>
        <w:tc>
          <w:tcPr>
            <w:tcW w:w="5954" w:type="dxa"/>
            <w:gridSpan w:val="5"/>
            <w:shd w:val="clear" w:color="auto" w:fill="auto"/>
          </w:tcPr>
          <w:p w14:paraId="07F5C2CC" w14:textId="77777777" w:rsidR="002448CF" w:rsidRPr="002448CF" w:rsidRDefault="002448CF" w:rsidP="002448CF">
            <w:pPr>
              <w:numPr>
                <w:ilvl w:val="0"/>
                <w:numId w:val="14"/>
              </w:numPr>
              <w:tabs>
                <w:tab w:val="left" w:pos="321"/>
              </w:tabs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Ответственный работник Профильной организации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3EAF8C" w14:textId="77777777" w:rsidR="002448CF" w:rsidRPr="002448CF" w:rsidRDefault="002448CF" w:rsidP="002448CF">
            <w:pPr>
              <w:tabs>
                <w:tab w:val="left" w:pos="321"/>
              </w:tabs>
              <w:rPr>
                <w:rFonts w:eastAsia="Calibri"/>
                <w:szCs w:val="22"/>
              </w:rPr>
            </w:pPr>
          </w:p>
        </w:tc>
      </w:tr>
      <w:tr w:rsidR="002448CF" w:rsidRPr="002448CF" w14:paraId="6DEB1E23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5498330B" w14:textId="4F320BF0" w:rsidR="002448CF" w:rsidRPr="002448CF" w:rsidRDefault="002448CF" w:rsidP="002448CF">
            <w:pPr>
              <w:tabs>
                <w:tab w:val="left" w:pos="321"/>
              </w:tabs>
              <w:ind w:left="38"/>
              <w:contextualSpacing/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Cs w:val="22"/>
                <w:vertAlign w:val="superscript"/>
              </w:rPr>
              <w:t xml:space="preserve"> </w:t>
            </w:r>
            <w:r w:rsidRPr="002448CF">
              <w:rPr>
                <w:rFonts w:eastAsia="Calibri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(должность, ФИО)</w:t>
            </w:r>
          </w:p>
        </w:tc>
      </w:tr>
      <w:tr w:rsidR="002448CF" w:rsidRPr="002448CF" w14:paraId="669D8CF7" w14:textId="77777777" w:rsidTr="00880A39">
        <w:trPr>
          <w:gridAfter w:val="1"/>
          <w:wAfter w:w="420" w:type="dxa"/>
        </w:trPr>
        <w:tc>
          <w:tcPr>
            <w:tcW w:w="10207" w:type="dxa"/>
            <w:gridSpan w:val="7"/>
            <w:shd w:val="clear" w:color="auto" w:fill="auto"/>
          </w:tcPr>
          <w:p w14:paraId="6FF00931" w14:textId="77777777" w:rsidR="002448CF" w:rsidRPr="002448CF" w:rsidRDefault="002448CF" w:rsidP="002448CF">
            <w:pPr>
              <w:tabs>
                <w:tab w:val="left" w:pos="321"/>
              </w:tabs>
              <w:ind w:left="38"/>
              <w:contextualSpacing/>
              <w:jc w:val="center"/>
              <w:rPr>
                <w:rFonts w:eastAsia="Calibri"/>
                <w:sz w:val="4"/>
                <w:szCs w:val="4"/>
                <w:vertAlign w:val="superscript"/>
              </w:rPr>
            </w:pPr>
          </w:p>
        </w:tc>
      </w:tr>
      <w:tr w:rsidR="002448CF" w:rsidRPr="002448CF" w14:paraId="1A38731F" w14:textId="77777777" w:rsidTr="00880A39">
        <w:tc>
          <w:tcPr>
            <w:tcW w:w="5104" w:type="dxa"/>
            <w:gridSpan w:val="3"/>
            <w:shd w:val="clear" w:color="auto" w:fill="auto"/>
          </w:tcPr>
          <w:p w14:paraId="4535DCC9" w14:textId="77777777" w:rsidR="002448CF" w:rsidRPr="002448CF" w:rsidRDefault="002448CF" w:rsidP="002448CF">
            <w:pPr>
              <w:tabs>
                <w:tab w:val="left" w:pos="321"/>
              </w:tabs>
              <w:contextualSpacing/>
              <w:rPr>
                <w:rFonts w:eastAsia="Calibri"/>
                <w:szCs w:val="22"/>
              </w:rPr>
            </w:pPr>
            <w:r w:rsidRPr="002448CF">
              <w:rPr>
                <w:rFonts w:eastAsia="Calibri"/>
                <w:szCs w:val="22"/>
              </w:rPr>
              <w:t>7. Список обучающихся:</w:t>
            </w:r>
          </w:p>
        </w:tc>
        <w:tc>
          <w:tcPr>
            <w:tcW w:w="5523" w:type="dxa"/>
            <w:gridSpan w:val="5"/>
            <w:shd w:val="clear" w:color="auto" w:fill="auto"/>
          </w:tcPr>
          <w:p w14:paraId="3E63EAEE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b/>
                <w:bCs/>
                <w:szCs w:val="22"/>
              </w:rPr>
            </w:pPr>
          </w:p>
        </w:tc>
      </w:tr>
    </w:tbl>
    <w:p w14:paraId="02A52AC2" w14:textId="77777777" w:rsidR="002448CF" w:rsidRPr="002448CF" w:rsidRDefault="002448CF" w:rsidP="002448CF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3119"/>
      </w:tblGrid>
      <w:tr w:rsidR="002448CF" w:rsidRPr="002448CF" w14:paraId="74288AA8" w14:textId="77777777" w:rsidTr="00880A39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565F453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C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14:paraId="035ACF34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CF">
              <w:rPr>
                <w:b/>
                <w:bCs/>
                <w:sz w:val="20"/>
                <w:szCs w:val="20"/>
              </w:rPr>
              <w:t>Фамилия, имя, отчество обучающегося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DCBA71A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CF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119" w:type="dxa"/>
            <w:vMerge w:val="restart"/>
            <w:vAlign w:val="center"/>
          </w:tcPr>
          <w:p w14:paraId="18D6668A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  <w:r w:rsidRPr="002448CF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2448CF" w:rsidRPr="002448CF" w14:paraId="2C4A81DB" w14:textId="77777777" w:rsidTr="002448CF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14:paraId="525C36A8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6A9ACF7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5D42B8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2D54F27" w14:textId="77777777" w:rsidR="002448CF" w:rsidRPr="002448CF" w:rsidRDefault="002448CF" w:rsidP="002448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48CF" w:rsidRPr="002448CF" w14:paraId="0B8F8ED7" w14:textId="77777777" w:rsidTr="00880A39">
        <w:trPr>
          <w:trHeight w:val="98"/>
        </w:trPr>
        <w:tc>
          <w:tcPr>
            <w:tcW w:w="426" w:type="dxa"/>
            <w:shd w:val="clear" w:color="auto" w:fill="auto"/>
            <w:vAlign w:val="center"/>
          </w:tcPr>
          <w:p w14:paraId="41647D9C" w14:textId="77777777" w:rsidR="002448CF" w:rsidRPr="002448CF" w:rsidRDefault="002448CF" w:rsidP="002448CF">
            <w:pPr>
              <w:ind w:left="8"/>
              <w:contextualSpacing/>
              <w:rPr>
                <w:bCs/>
                <w:sz w:val="20"/>
                <w:szCs w:val="20"/>
              </w:rPr>
            </w:pPr>
            <w:r w:rsidRPr="002448C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47339559" w14:textId="77777777" w:rsidR="002448CF" w:rsidRPr="002448CF" w:rsidRDefault="002448CF" w:rsidP="00244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F562B5" w14:textId="77777777" w:rsidR="002448CF" w:rsidRPr="002448CF" w:rsidRDefault="002448CF" w:rsidP="002448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D87866" w14:textId="77777777" w:rsidR="002448CF" w:rsidRPr="002448CF" w:rsidRDefault="002448CF" w:rsidP="002448CF">
            <w:pPr>
              <w:rPr>
                <w:bCs/>
                <w:sz w:val="20"/>
                <w:szCs w:val="20"/>
              </w:rPr>
            </w:pPr>
          </w:p>
        </w:tc>
      </w:tr>
    </w:tbl>
    <w:p w14:paraId="6F7720ED" w14:textId="77777777" w:rsidR="002448CF" w:rsidRPr="002448CF" w:rsidRDefault="002448CF" w:rsidP="002448CF">
      <w:pPr>
        <w:tabs>
          <w:tab w:val="left" w:pos="1276"/>
        </w:tabs>
      </w:pPr>
    </w:p>
    <w:p w14:paraId="48371C95" w14:textId="77777777" w:rsidR="002448CF" w:rsidRPr="002448CF" w:rsidRDefault="002448CF" w:rsidP="002448CF">
      <w:pPr>
        <w:tabs>
          <w:tab w:val="left" w:pos="1276"/>
        </w:tabs>
        <w:rPr>
          <w:b/>
          <w:bCs/>
        </w:rPr>
      </w:pPr>
      <w:r w:rsidRPr="002448CF">
        <w:rPr>
          <w:b/>
          <w:bCs/>
        </w:rPr>
        <w:t>Институт:</w:t>
      </w:r>
    </w:p>
    <w:p w14:paraId="05505CF8" w14:textId="77777777" w:rsidR="002448CF" w:rsidRPr="002448CF" w:rsidRDefault="002448CF" w:rsidP="002448CF">
      <w:pPr>
        <w:tabs>
          <w:tab w:val="left" w:pos="1276"/>
        </w:tabs>
      </w:pPr>
      <w:r w:rsidRPr="002448CF">
        <w:rPr>
          <w:color w:val="000000"/>
          <w:lang w:eastAsia="ja-JP"/>
        </w:rPr>
        <w:t>Автономная некоммерческая организация высшего образования «Институт международных экономических связей» (ИМЭС)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373"/>
      </w:tblGrid>
      <w:tr w:rsidR="002448CF" w:rsidRPr="002448CF" w14:paraId="1627BEDA" w14:textId="77777777" w:rsidTr="00880A39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770B4B97" w14:textId="77777777" w:rsidR="002448CF" w:rsidRPr="002448CF" w:rsidRDefault="002448CF" w:rsidP="002448CF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75FD439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25D45A2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F4510CC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27A23DC0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</w:tr>
      <w:tr w:rsidR="002448CF" w:rsidRPr="002448CF" w14:paraId="197D54CB" w14:textId="77777777" w:rsidTr="00880A39">
        <w:trPr>
          <w:trHeight w:val="364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0DD16B58" w14:textId="77777777" w:rsidR="002448CF" w:rsidRPr="002448CF" w:rsidRDefault="002448CF" w:rsidP="002448CF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(должность)</w:t>
            </w:r>
          </w:p>
          <w:p w14:paraId="360FC0A6" w14:textId="77777777" w:rsidR="002448CF" w:rsidRPr="002448CF" w:rsidRDefault="002448CF" w:rsidP="002448CF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 xml:space="preserve">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155E6431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1367501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(подпись)</w:t>
            </w:r>
          </w:p>
          <w:p w14:paraId="013392F7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 w:val="20"/>
                <w:szCs w:val="20"/>
              </w:rPr>
            </w:pPr>
            <w:r w:rsidRPr="002448CF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14:paraId="3299BAEA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14:paraId="4EA46ACA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(ФИО)</w:t>
            </w:r>
          </w:p>
          <w:p w14:paraId="14A1AD2D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  <w:vertAlign w:val="superscript"/>
              </w:rPr>
            </w:pPr>
          </w:p>
        </w:tc>
      </w:tr>
    </w:tbl>
    <w:p w14:paraId="782AA11F" w14:textId="77777777" w:rsidR="002448CF" w:rsidRPr="002448CF" w:rsidRDefault="002448CF" w:rsidP="002448CF">
      <w:pPr>
        <w:tabs>
          <w:tab w:val="left" w:pos="1276"/>
        </w:tabs>
        <w:spacing w:before="240" w:after="120"/>
        <w:rPr>
          <w:b/>
          <w:bCs/>
          <w:caps/>
        </w:rPr>
      </w:pPr>
      <w:r w:rsidRPr="002448CF">
        <w:rPr>
          <w:b/>
          <w:bCs/>
          <w:caps/>
        </w:rPr>
        <w:t>Согласовано:</w:t>
      </w:r>
    </w:p>
    <w:p w14:paraId="16741701" w14:textId="77777777" w:rsidR="002448CF" w:rsidRPr="002448CF" w:rsidRDefault="002448CF" w:rsidP="002448CF">
      <w:pPr>
        <w:tabs>
          <w:tab w:val="left" w:pos="1276"/>
        </w:tabs>
        <w:rPr>
          <w:b/>
          <w:bCs/>
          <w:caps/>
        </w:rPr>
      </w:pPr>
      <w:r w:rsidRPr="002448CF">
        <w:rPr>
          <w:b/>
          <w:bCs/>
          <w:caps/>
        </w:rPr>
        <w:t>П</w:t>
      </w:r>
      <w:r w:rsidRPr="002448CF">
        <w:rPr>
          <w:b/>
          <w:bCs/>
        </w:rPr>
        <w:t>рофильная организация</w:t>
      </w:r>
      <w:r w:rsidRPr="002448CF">
        <w:rPr>
          <w:b/>
          <w:bCs/>
          <w:caps/>
        </w:rPr>
        <w:t>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373"/>
      </w:tblGrid>
      <w:tr w:rsidR="002448CF" w:rsidRPr="002448CF" w14:paraId="562EEDC7" w14:textId="77777777" w:rsidTr="00880A39">
        <w:tc>
          <w:tcPr>
            <w:tcW w:w="9923" w:type="dxa"/>
            <w:gridSpan w:val="5"/>
            <w:shd w:val="clear" w:color="auto" w:fill="auto"/>
          </w:tcPr>
          <w:p w14:paraId="7EA334D6" w14:textId="77777777" w:rsidR="002448CF" w:rsidRPr="002448CF" w:rsidRDefault="002448CF" w:rsidP="002448CF">
            <w:pPr>
              <w:tabs>
                <w:tab w:val="left" w:pos="1276"/>
              </w:tabs>
              <w:rPr>
                <w:rFonts w:eastAsia="Calibri"/>
                <w:szCs w:val="22"/>
              </w:rPr>
            </w:pPr>
            <w:r w:rsidRPr="002448CF">
              <w:t>Департамент по обеспечению деятельности мировых судей города Москвы</w:t>
            </w:r>
          </w:p>
        </w:tc>
      </w:tr>
      <w:tr w:rsidR="002448CF" w:rsidRPr="002448CF" w14:paraId="7434CBBE" w14:textId="77777777" w:rsidTr="00880A39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6164C4D5" w14:textId="77777777" w:rsidR="002448CF" w:rsidRPr="002448CF" w:rsidRDefault="002448CF" w:rsidP="002448CF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1DFFB8A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8C1C702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CFC6486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79A96FD9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</w:rPr>
            </w:pPr>
          </w:p>
        </w:tc>
      </w:tr>
      <w:tr w:rsidR="002448CF" w:rsidRPr="002448CF" w14:paraId="52EC7211" w14:textId="77777777" w:rsidTr="00880A39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2879383A" w14:textId="77777777" w:rsidR="002448CF" w:rsidRPr="002448CF" w:rsidRDefault="002448CF" w:rsidP="002448CF">
            <w:pPr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4D6EDAD1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0CD6449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28D0E9F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14:paraId="0876DC42" w14:textId="77777777" w:rsidR="002448CF" w:rsidRPr="002448CF" w:rsidRDefault="002448CF" w:rsidP="002448CF">
            <w:pPr>
              <w:tabs>
                <w:tab w:val="left" w:pos="1276"/>
              </w:tabs>
              <w:jc w:val="center"/>
              <w:rPr>
                <w:rFonts w:eastAsia="Calibri"/>
                <w:szCs w:val="22"/>
                <w:vertAlign w:val="superscript"/>
              </w:rPr>
            </w:pPr>
            <w:r w:rsidRPr="002448CF">
              <w:rPr>
                <w:rFonts w:eastAsia="Calibri"/>
                <w:szCs w:val="22"/>
                <w:vertAlign w:val="superscript"/>
              </w:rPr>
              <w:t>(ФИО)</w:t>
            </w:r>
          </w:p>
        </w:tc>
      </w:tr>
    </w:tbl>
    <w:p w14:paraId="53E0E8D1" w14:textId="3316A826" w:rsidR="002448CF" w:rsidRDefault="002448CF" w:rsidP="002448CF">
      <w:pPr>
        <w:tabs>
          <w:tab w:val="left" w:pos="1276"/>
        </w:tabs>
        <w:rPr>
          <w:sz w:val="20"/>
          <w:szCs w:val="20"/>
        </w:rPr>
      </w:pPr>
      <w:r w:rsidRPr="002448CF">
        <w:t xml:space="preserve">                                                      </w:t>
      </w:r>
      <w:r w:rsidRPr="002448CF">
        <w:rPr>
          <w:sz w:val="20"/>
          <w:szCs w:val="20"/>
        </w:rPr>
        <w:t>м.п.</w:t>
      </w:r>
    </w:p>
    <w:p w14:paraId="073D8D94" w14:textId="77777777" w:rsidR="002448CF" w:rsidRPr="002448CF" w:rsidRDefault="002448CF" w:rsidP="002448CF">
      <w:pPr>
        <w:tabs>
          <w:tab w:val="left" w:pos="1276"/>
        </w:tabs>
        <w:rPr>
          <w:sz w:val="20"/>
          <w:szCs w:val="20"/>
        </w:rPr>
      </w:pPr>
    </w:p>
    <w:p w14:paraId="60368295" w14:textId="0283B309" w:rsidR="002448CF" w:rsidRDefault="002448CF" w:rsidP="002448CF">
      <w:pPr>
        <w:tabs>
          <w:tab w:val="left" w:pos="1276"/>
        </w:tabs>
        <w:rPr>
          <w:b/>
          <w:bCs/>
        </w:rPr>
      </w:pPr>
      <w:r>
        <w:rPr>
          <w:b/>
          <w:bCs/>
        </w:rPr>
        <w:t xml:space="preserve">  </w:t>
      </w:r>
      <w:r w:rsidRPr="002448CF">
        <w:rPr>
          <w:b/>
          <w:bCs/>
        </w:rPr>
        <w:t xml:space="preserve">Форма согласована: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2448CF" w14:paraId="181AF5FE" w14:textId="77777777" w:rsidTr="002448CF"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1F82" w14:textId="6C5A456D" w:rsidR="002448CF" w:rsidRDefault="002448CF" w:rsidP="002448CF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Институт: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7EFA" w14:textId="42DE7731" w:rsidR="002448CF" w:rsidRDefault="002448CF" w:rsidP="002448CF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Профильная организация</w:t>
            </w:r>
          </w:p>
        </w:tc>
      </w:tr>
      <w:tr w:rsidR="002448CF" w14:paraId="14C81855" w14:textId="77777777" w:rsidTr="002448CF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14:paraId="5D5BDB73" w14:textId="53309447" w:rsidR="002448CF" w:rsidRPr="002448CF" w:rsidRDefault="002448CF" w:rsidP="002448CF">
            <w:pPr>
              <w:tabs>
                <w:tab w:val="left" w:pos="1276"/>
              </w:tabs>
            </w:pPr>
            <w:r w:rsidRPr="002448CF">
              <w:t xml:space="preserve">Ректор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7FEC43D" w14:textId="77777777" w:rsidR="002448CF" w:rsidRPr="002448CF" w:rsidRDefault="002448CF" w:rsidP="002448CF">
            <w:pPr>
              <w:tabs>
                <w:tab w:val="left" w:pos="1276"/>
              </w:tabs>
            </w:pP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100C9" w14:textId="77777777" w:rsidR="002448CF" w:rsidRDefault="002448CF" w:rsidP="002448CF">
            <w:pPr>
              <w:tabs>
                <w:tab w:val="left" w:pos="1276"/>
              </w:tabs>
              <w:rPr>
                <w:b/>
                <w:bCs/>
              </w:rPr>
            </w:pPr>
          </w:p>
        </w:tc>
      </w:tr>
      <w:tr w:rsidR="002448CF" w14:paraId="494C7194" w14:textId="77777777" w:rsidTr="002448CF">
        <w:trPr>
          <w:trHeight w:val="353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0E691" w14:textId="77777777" w:rsidR="002448CF" w:rsidRPr="002448CF" w:rsidRDefault="002448CF" w:rsidP="002448CF">
            <w:pPr>
              <w:tabs>
                <w:tab w:val="left" w:pos="1276"/>
              </w:tabs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24A3DA3" w14:textId="76760DEE" w:rsidR="002448CF" w:rsidRPr="002448CF" w:rsidRDefault="002448CF" w:rsidP="002448CF">
            <w:pPr>
              <w:tabs>
                <w:tab w:val="left" w:pos="1276"/>
              </w:tabs>
            </w:pPr>
            <w:r w:rsidRPr="002448CF">
              <w:t>Ю.И. Богомолова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B84D0" w14:textId="77777777" w:rsidR="002448CF" w:rsidRDefault="002448CF" w:rsidP="002448CF">
            <w:pPr>
              <w:tabs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192D6F0" w14:textId="6C86BC93" w:rsidR="002448CF" w:rsidRDefault="002448CF" w:rsidP="002448CF">
            <w:pPr>
              <w:tabs>
                <w:tab w:val="left" w:pos="1276"/>
              </w:tabs>
              <w:rPr>
                <w:b/>
                <w:bCs/>
              </w:rPr>
            </w:pPr>
          </w:p>
        </w:tc>
      </w:tr>
    </w:tbl>
    <w:p w14:paraId="4B02A154" w14:textId="6AF261D5" w:rsidR="002448CF" w:rsidRPr="002448CF" w:rsidRDefault="002448CF" w:rsidP="002448CF">
      <w:pPr>
        <w:tabs>
          <w:tab w:val="left" w:pos="1276"/>
        </w:tabs>
      </w:pPr>
      <w:r w:rsidRPr="002448CF">
        <w:t xml:space="preserve">  </w:t>
      </w:r>
      <w:r>
        <w:t xml:space="preserve">               </w:t>
      </w:r>
      <w:r w:rsidRPr="002448CF">
        <w:t>м.п.                                                                           м.п.</w:t>
      </w:r>
    </w:p>
    <w:sectPr w:rsidR="002448CF" w:rsidRPr="002448CF" w:rsidSect="002448CF">
      <w:footerReference w:type="default" r:id="rId7"/>
      <w:pgSz w:w="11906" w:h="16838"/>
      <w:pgMar w:top="851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CB22" w14:textId="77777777" w:rsidR="003B769C" w:rsidRDefault="003B769C" w:rsidP="00594A72">
      <w:r>
        <w:separator/>
      </w:r>
    </w:p>
  </w:endnote>
  <w:endnote w:type="continuationSeparator" w:id="0">
    <w:p w14:paraId="2DA410FA" w14:textId="77777777" w:rsidR="003B769C" w:rsidRDefault="003B769C" w:rsidP="005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5FA" w14:textId="4C7E95CC" w:rsidR="00521D60" w:rsidRDefault="00521D60">
    <w:pPr>
      <w:pStyle w:val="a9"/>
      <w:jc w:val="right"/>
    </w:pPr>
  </w:p>
  <w:p w14:paraId="665717CD" w14:textId="77777777" w:rsidR="00521D60" w:rsidRDefault="00521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2B1" w14:textId="77777777" w:rsidR="003B769C" w:rsidRDefault="003B769C" w:rsidP="00594A72">
      <w:r>
        <w:separator/>
      </w:r>
    </w:p>
  </w:footnote>
  <w:footnote w:type="continuationSeparator" w:id="0">
    <w:p w14:paraId="13BAD236" w14:textId="77777777" w:rsidR="003B769C" w:rsidRDefault="003B769C" w:rsidP="0059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A5C"/>
    <w:multiLevelType w:val="hybridMultilevel"/>
    <w:tmpl w:val="AD90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5D"/>
    <w:multiLevelType w:val="hybridMultilevel"/>
    <w:tmpl w:val="4888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26887C4E"/>
    <w:multiLevelType w:val="hybridMultilevel"/>
    <w:tmpl w:val="711226A8"/>
    <w:lvl w:ilvl="0" w:tplc="1046AF6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757983"/>
    <w:multiLevelType w:val="hybridMultilevel"/>
    <w:tmpl w:val="707E319A"/>
    <w:lvl w:ilvl="0" w:tplc="A386C83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367B73"/>
    <w:multiLevelType w:val="hybridMultilevel"/>
    <w:tmpl w:val="046C1EFC"/>
    <w:lvl w:ilvl="0" w:tplc="1ADA8F58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375206"/>
    <w:multiLevelType w:val="hybridMultilevel"/>
    <w:tmpl w:val="BBAE7E9A"/>
    <w:lvl w:ilvl="0" w:tplc="B36CC0E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3C84F098">
      <w:start w:val="1"/>
      <w:numFmt w:val="decimal"/>
      <w:lvlText w:val="1.%2.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615BA5"/>
    <w:multiLevelType w:val="hybridMultilevel"/>
    <w:tmpl w:val="0BD66F9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3A26"/>
    <w:multiLevelType w:val="hybridMultilevel"/>
    <w:tmpl w:val="C7B0660C"/>
    <w:lvl w:ilvl="0" w:tplc="46E8B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B57"/>
    <w:multiLevelType w:val="hybridMultilevel"/>
    <w:tmpl w:val="E3EC6050"/>
    <w:lvl w:ilvl="0" w:tplc="A3E6346A">
      <w:start w:val="1"/>
      <w:numFmt w:val="decimal"/>
      <w:lvlText w:val="2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FE85F84"/>
    <w:multiLevelType w:val="hybridMultilevel"/>
    <w:tmpl w:val="4D6A5EB8"/>
    <w:lvl w:ilvl="0" w:tplc="1C7E4E92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97866"/>
    <w:multiLevelType w:val="hybridMultilevel"/>
    <w:tmpl w:val="78DC14C6"/>
    <w:lvl w:ilvl="0" w:tplc="C3366FCE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B146FAC"/>
    <w:multiLevelType w:val="hybridMultilevel"/>
    <w:tmpl w:val="E2DC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23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7"/>
    <w:rsid w:val="000B5B14"/>
    <w:rsid w:val="000F3687"/>
    <w:rsid w:val="0010411C"/>
    <w:rsid w:val="001071C7"/>
    <w:rsid w:val="00110F40"/>
    <w:rsid w:val="001219B5"/>
    <w:rsid w:val="001260D2"/>
    <w:rsid w:val="00172358"/>
    <w:rsid w:val="00187DCB"/>
    <w:rsid w:val="001B0458"/>
    <w:rsid w:val="001D5427"/>
    <w:rsid w:val="001E3BB1"/>
    <w:rsid w:val="001E5696"/>
    <w:rsid w:val="002071A8"/>
    <w:rsid w:val="00212F56"/>
    <w:rsid w:val="002448CF"/>
    <w:rsid w:val="00256CF4"/>
    <w:rsid w:val="00275E43"/>
    <w:rsid w:val="002A6670"/>
    <w:rsid w:val="00317919"/>
    <w:rsid w:val="00320EBA"/>
    <w:rsid w:val="00326EA4"/>
    <w:rsid w:val="003326DA"/>
    <w:rsid w:val="00336C8B"/>
    <w:rsid w:val="003458A4"/>
    <w:rsid w:val="00375799"/>
    <w:rsid w:val="00376A6B"/>
    <w:rsid w:val="003B66D8"/>
    <w:rsid w:val="003B769C"/>
    <w:rsid w:val="003C05F1"/>
    <w:rsid w:val="003D7991"/>
    <w:rsid w:val="004201E6"/>
    <w:rsid w:val="0045391F"/>
    <w:rsid w:val="004A76DA"/>
    <w:rsid w:val="004C52CD"/>
    <w:rsid w:val="0050464F"/>
    <w:rsid w:val="0051016E"/>
    <w:rsid w:val="005132EA"/>
    <w:rsid w:val="00521D60"/>
    <w:rsid w:val="00571787"/>
    <w:rsid w:val="005769FA"/>
    <w:rsid w:val="00583BB9"/>
    <w:rsid w:val="00594A72"/>
    <w:rsid w:val="005962F5"/>
    <w:rsid w:val="005E1241"/>
    <w:rsid w:val="00603EE8"/>
    <w:rsid w:val="00640D47"/>
    <w:rsid w:val="00664858"/>
    <w:rsid w:val="00672BEE"/>
    <w:rsid w:val="00681AD6"/>
    <w:rsid w:val="00684C25"/>
    <w:rsid w:val="00686EBB"/>
    <w:rsid w:val="006E7AAD"/>
    <w:rsid w:val="00720A90"/>
    <w:rsid w:val="007342E0"/>
    <w:rsid w:val="00736865"/>
    <w:rsid w:val="00743AAB"/>
    <w:rsid w:val="00751100"/>
    <w:rsid w:val="00765BB7"/>
    <w:rsid w:val="00791324"/>
    <w:rsid w:val="007A097F"/>
    <w:rsid w:val="007A7E6D"/>
    <w:rsid w:val="007C02A4"/>
    <w:rsid w:val="007D3C3C"/>
    <w:rsid w:val="007D4841"/>
    <w:rsid w:val="007D57B8"/>
    <w:rsid w:val="007E1D30"/>
    <w:rsid w:val="007F5FD7"/>
    <w:rsid w:val="0087092F"/>
    <w:rsid w:val="00880B96"/>
    <w:rsid w:val="008B6363"/>
    <w:rsid w:val="008C6305"/>
    <w:rsid w:val="008E0492"/>
    <w:rsid w:val="008E320A"/>
    <w:rsid w:val="0091069A"/>
    <w:rsid w:val="00962059"/>
    <w:rsid w:val="00975693"/>
    <w:rsid w:val="00987D11"/>
    <w:rsid w:val="00A04730"/>
    <w:rsid w:val="00A0509F"/>
    <w:rsid w:val="00A12BC3"/>
    <w:rsid w:val="00AC2A6D"/>
    <w:rsid w:val="00AE56D6"/>
    <w:rsid w:val="00AE6008"/>
    <w:rsid w:val="00B16B84"/>
    <w:rsid w:val="00B178E4"/>
    <w:rsid w:val="00B17E3A"/>
    <w:rsid w:val="00B33961"/>
    <w:rsid w:val="00B5757E"/>
    <w:rsid w:val="00B9241D"/>
    <w:rsid w:val="00BA551D"/>
    <w:rsid w:val="00BA7E06"/>
    <w:rsid w:val="00BB5CB9"/>
    <w:rsid w:val="00C72DAC"/>
    <w:rsid w:val="00C72E35"/>
    <w:rsid w:val="00C74529"/>
    <w:rsid w:val="00C77B7D"/>
    <w:rsid w:val="00C86A53"/>
    <w:rsid w:val="00CD0FC3"/>
    <w:rsid w:val="00D10DF8"/>
    <w:rsid w:val="00D14446"/>
    <w:rsid w:val="00D3123C"/>
    <w:rsid w:val="00D31A37"/>
    <w:rsid w:val="00D35BFE"/>
    <w:rsid w:val="00D47EA8"/>
    <w:rsid w:val="00D9542D"/>
    <w:rsid w:val="00D97FB7"/>
    <w:rsid w:val="00DA4A69"/>
    <w:rsid w:val="00DC7D47"/>
    <w:rsid w:val="00DD5F90"/>
    <w:rsid w:val="00E47A80"/>
    <w:rsid w:val="00E90577"/>
    <w:rsid w:val="00EA064D"/>
    <w:rsid w:val="00EB6AF0"/>
    <w:rsid w:val="00EE54D4"/>
    <w:rsid w:val="00F13267"/>
    <w:rsid w:val="00F5511B"/>
    <w:rsid w:val="00F91486"/>
    <w:rsid w:val="00FB6C56"/>
    <w:rsid w:val="00FE1CA7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2B3C"/>
  <w15:chartTrackingRefBased/>
  <w15:docId w15:val="{17B64A7D-315D-4529-8FCD-E2781AB9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69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2020-09-30T14:21:00Z</cp:lastPrinted>
  <dcterms:created xsi:type="dcterms:W3CDTF">2020-10-21T11:27:00Z</dcterms:created>
  <dcterms:modified xsi:type="dcterms:W3CDTF">2021-05-25T12:46:00Z</dcterms:modified>
</cp:coreProperties>
</file>