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493C06" w:rsidRPr="005D5C0D" w14:paraId="034F87B7" w14:textId="77777777" w:rsidTr="00BA16E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08D00" w14:textId="77777777" w:rsidR="00493C06" w:rsidRPr="009C5F02" w:rsidRDefault="00493C06" w:rsidP="00BA16EC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7651EB" wp14:editId="48315227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8FE3BE7" w14:textId="77777777" w:rsidR="00493C06" w:rsidRPr="009C5F02" w:rsidRDefault="00493C06" w:rsidP="00BA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0C4CCCFC" w14:textId="77777777" w:rsidR="00493C06" w:rsidRPr="009C5F02" w:rsidRDefault="00493C06" w:rsidP="00BA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14:paraId="79609EA2" w14:textId="77777777" w:rsidR="00493C06" w:rsidRPr="009C5F02" w:rsidRDefault="00493C06" w:rsidP="00BA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297B56" wp14:editId="7D6D4B8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CE06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AB2AACF" w14:textId="77777777" w:rsidR="00493C06" w:rsidRPr="00493C06" w:rsidRDefault="00493C06" w:rsidP="00BA1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1D163A05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8BC90AE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5076343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777EB84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E92E945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50BA607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AED2998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76177E6" w14:textId="77777777" w:rsidR="00493C06" w:rsidRDefault="00493C06" w:rsidP="00493C06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14:paraId="11417791" w14:textId="77777777" w:rsidR="00493C06" w:rsidRDefault="00493C06" w:rsidP="00493C06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14:paraId="1794B452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F3B25">
        <w:rPr>
          <w:b/>
        </w:rPr>
        <w:t>ПРОФЕССИОНАЛЬНОЙ ДЕЯТЕЛЬНОСТИ</w:t>
      </w:r>
      <w:r w:rsidRPr="009C5F02">
        <w:rPr>
          <w:b/>
          <w:bCs/>
          <w:bdr w:val="none" w:sz="0" w:space="0" w:color="auto" w:frame="1"/>
        </w:rPr>
        <w:t xml:space="preserve"> </w:t>
      </w:r>
    </w:p>
    <w:p w14:paraId="3ED65B92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4083C934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1ACAAF94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6CBE7284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93C06" w:rsidRPr="00236122" w14:paraId="5B1E1424" w14:textId="77777777" w:rsidTr="00BA16EC">
        <w:tc>
          <w:tcPr>
            <w:tcW w:w="4961" w:type="dxa"/>
          </w:tcPr>
          <w:p w14:paraId="613C232B" w14:textId="0E6DEF28" w:rsidR="00493C06" w:rsidRPr="00ED7639" w:rsidRDefault="00493C06" w:rsidP="00BA16E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ED7639">
              <w:rPr>
                <w:bCs/>
                <w:i/>
                <w:bdr w:val="none" w:sz="0" w:space="0" w:color="auto" w:frame="1"/>
                <w:lang w:val="ru-RU"/>
              </w:rPr>
              <w:t>с «08» апреля 202</w:t>
            </w:r>
            <w:r w:rsidR="00ED7639" w:rsidRPr="00ED7639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ED7639">
              <w:rPr>
                <w:bCs/>
                <w:i/>
                <w:bdr w:val="none" w:sz="0" w:space="0" w:color="auto" w:frame="1"/>
                <w:lang w:val="ru-RU"/>
              </w:rPr>
              <w:t xml:space="preserve"> г. по «0</w:t>
            </w:r>
            <w:r w:rsidR="00ED7639" w:rsidRPr="00ED7639">
              <w:rPr>
                <w:bCs/>
                <w:i/>
                <w:bdr w:val="none" w:sz="0" w:space="0" w:color="auto" w:frame="1"/>
                <w:lang w:val="ru-RU"/>
              </w:rPr>
              <w:t>6</w:t>
            </w:r>
            <w:r w:rsidRPr="00ED7639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ED7639" w:rsidRPr="00ED7639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ED7639">
              <w:rPr>
                <w:bCs/>
                <w:i/>
                <w:bdr w:val="none" w:sz="0" w:space="0" w:color="auto" w:frame="1"/>
                <w:lang w:val="ru-RU"/>
              </w:rPr>
              <w:t xml:space="preserve"> г.</w:t>
            </w:r>
          </w:p>
        </w:tc>
      </w:tr>
    </w:tbl>
    <w:p w14:paraId="2BF79C05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552937B8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493C06" w:rsidRPr="009C5F02" w14:paraId="28A7B8ED" w14:textId="77777777" w:rsidTr="00BA1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94B67C2" w14:textId="77777777" w:rsidR="00493C06" w:rsidRPr="009C5F02" w:rsidRDefault="00493C06" w:rsidP="00BA1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D8561E" w14:textId="77777777" w:rsidR="00493C06" w:rsidRPr="009C5F02" w:rsidRDefault="00493C06" w:rsidP="00ED7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26C922B" w14:textId="77777777" w:rsidR="00493C06" w:rsidRPr="0046230E" w:rsidRDefault="00493C06" w:rsidP="00BA1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304A39" w14:textId="77777777" w:rsidR="00493C06" w:rsidRPr="009C5F02" w:rsidRDefault="00493C06" w:rsidP="00ED7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99C34F0" w14:textId="77777777" w:rsidR="00493C06" w:rsidRPr="009C5F02" w:rsidRDefault="00493C06" w:rsidP="00BA1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493C06" w:rsidRPr="009C5F02" w14:paraId="08236E1D" w14:textId="77777777" w:rsidTr="00BA1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56E187D" w14:textId="77777777" w:rsidR="00493C06" w:rsidRPr="009C5F02" w:rsidRDefault="00493C06" w:rsidP="00BA16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AE5CB0" w14:textId="77777777" w:rsidR="00493C06" w:rsidRPr="009C5F02" w:rsidRDefault="00493C06" w:rsidP="00BA16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B268748" w14:textId="77777777" w:rsidR="00493C06" w:rsidRPr="009C5F02" w:rsidRDefault="00493C06" w:rsidP="00BA16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020A999" w14:textId="77777777" w:rsidR="00493C06" w:rsidRPr="009C5F02" w:rsidRDefault="00493C06" w:rsidP="00BA16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017479F" w14:textId="77777777" w:rsidR="00493C06" w:rsidRPr="009C5F02" w:rsidRDefault="00493C06" w:rsidP="00BA16EC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93C06" w:rsidRPr="00236122" w14:paraId="06490A39" w14:textId="77777777" w:rsidTr="00BA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52440FB9" w14:textId="77777777" w:rsidR="00493C06" w:rsidRPr="00493C06" w:rsidRDefault="00493C06" w:rsidP="00BA16E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493C06">
              <w:rPr>
                <w:lang w:val="ru-RU"/>
              </w:rPr>
              <w:t xml:space="preserve">обучающийся по направлению подготовки </w:t>
            </w:r>
            <w:r w:rsidRPr="00493C06">
              <w:rPr>
                <w:rFonts w:eastAsia="Calibri"/>
                <w:lang w:val="ru-RU"/>
              </w:rPr>
              <w:t>38.03.02 Менеджмент, профиль «Международный менеджмент»</w:t>
            </w:r>
          </w:p>
          <w:p w14:paraId="181C0719" w14:textId="77777777" w:rsidR="00493C06" w:rsidRPr="00493C06" w:rsidRDefault="00493C06" w:rsidP="00BA16E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</w:p>
        </w:tc>
      </w:tr>
      <w:tr w:rsidR="00493C06" w:rsidRPr="00236122" w14:paraId="6D831CAC" w14:textId="77777777" w:rsidTr="00BA16E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19F2C4" w14:textId="77777777" w:rsidR="00493C06" w:rsidRPr="00ED7639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93C06" w:rsidRPr="009C5F02" w14:paraId="617E06E1" w14:textId="77777777" w:rsidTr="00BA16E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EFD9A9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3ADAC173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53C3F34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23A0A7D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37B15D77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40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701"/>
      </w:tblGrid>
      <w:tr w:rsidR="00493C06" w:rsidRPr="009C5F02" w14:paraId="69DB8126" w14:textId="77777777" w:rsidTr="00493C06">
        <w:tc>
          <w:tcPr>
            <w:tcW w:w="2377" w:type="dxa"/>
          </w:tcPr>
          <w:p w14:paraId="2A5B620B" w14:textId="77777777" w:rsidR="00493C06" w:rsidRPr="009C5F02" w:rsidRDefault="00493C06" w:rsidP="00BA16E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ECD023C" w14:textId="4CE5BD0C" w:rsidR="00493C06" w:rsidRPr="00ED7639" w:rsidRDefault="00493C06" w:rsidP="00BA16E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highlight w:val="yellow"/>
                <w:lang w:val="ru-RU"/>
              </w:rPr>
            </w:pPr>
            <w:r w:rsidRPr="00ED7639">
              <w:rPr>
                <w:i/>
              </w:rPr>
              <w:t>0</w:t>
            </w:r>
            <w:r w:rsidR="00ED7639" w:rsidRPr="00ED7639">
              <w:rPr>
                <w:i/>
                <w:lang w:val="ru-RU"/>
              </w:rPr>
              <w:t>6</w:t>
            </w:r>
            <w:r w:rsidRPr="00ED7639">
              <w:rPr>
                <w:i/>
              </w:rPr>
              <w:t>.05.202</w:t>
            </w:r>
            <w:r w:rsidR="00ED7639" w:rsidRPr="00ED7639">
              <w:rPr>
                <w:i/>
                <w:lang w:val="ru-RU"/>
              </w:rPr>
              <w:t>1</w:t>
            </w:r>
          </w:p>
        </w:tc>
      </w:tr>
    </w:tbl>
    <w:p w14:paraId="24F68857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0D93CE9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9027F2D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FD5B497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447DFD7D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493C06" w:rsidRPr="009C5F02" w14:paraId="39C32115" w14:textId="77777777" w:rsidTr="00BA16EC">
        <w:tc>
          <w:tcPr>
            <w:tcW w:w="4361" w:type="dxa"/>
            <w:tcBorders>
              <w:bottom w:val="single" w:sz="8" w:space="0" w:color="auto"/>
            </w:tcBorders>
          </w:tcPr>
          <w:p w14:paraId="30728F56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35F19170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0F653C33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93C06" w:rsidRPr="009C5F02" w14:paraId="62404B1F" w14:textId="77777777" w:rsidTr="00BA16EC">
        <w:tc>
          <w:tcPr>
            <w:tcW w:w="4361" w:type="dxa"/>
            <w:tcBorders>
              <w:top w:val="single" w:sz="8" w:space="0" w:color="auto"/>
            </w:tcBorders>
          </w:tcPr>
          <w:p w14:paraId="0DD8F115" w14:textId="77777777" w:rsidR="00493C06" w:rsidRPr="00493C06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493C06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56A56CEC" w14:textId="77777777" w:rsidR="00493C06" w:rsidRPr="00493C06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3507FB7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493C06" w:rsidRPr="0035388E" w14:paraId="55573EF0" w14:textId="77777777" w:rsidTr="00BA16EC">
        <w:tc>
          <w:tcPr>
            <w:tcW w:w="4361" w:type="dxa"/>
            <w:tcBorders>
              <w:bottom w:val="single" w:sz="8" w:space="0" w:color="auto"/>
            </w:tcBorders>
          </w:tcPr>
          <w:p w14:paraId="578ED494" w14:textId="2C19B98D" w:rsidR="00493C06" w:rsidRPr="00ED7639" w:rsidRDefault="00493C06" w:rsidP="00BA16EC">
            <w:pPr>
              <w:pStyle w:val="aa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 w:rsidRPr="00ED7639">
              <w:rPr>
                <w:i/>
              </w:rPr>
              <w:t>0</w:t>
            </w:r>
            <w:r w:rsidR="00ED7639" w:rsidRPr="00ED7639">
              <w:rPr>
                <w:i/>
                <w:lang w:val="ru-RU"/>
              </w:rPr>
              <w:t>6</w:t>
            </w:r>
            <w:r w:rsidRPr="00ED7639">
              <w:rPr>
                <w:i/>
              </w:rPr>
              <w:t>.05.202</w:t>
            </w:r>
            <w:r w:rsidR="00ED7639" w:rsidRPr="00ED7639">
              <w:rPr>
                <w:i/>
                <w:lang w:val="ru-RU"/>
              </w:rPr>
              <w:t>1</w:t>
            </w:r>
          </w:p>
        </w:tc>
        <w:tc>
          <w:tcPr>
            <w:tcW w:w="283" w:type="dxa"/>
          </w:tcPr>
          <w:p w14:paraId="1D7E1652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092B187E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93C06" w:rsidRPr="009C5F02" w14:paraId="42AE7078" w14:textId="77777777" w:rsidTr="00BA16EC">
        <w:tc>
          <w:tcPr>
            <w:tcW w:w="4361" w:type="dxa"/>
            <w:tcBorders>
              <w:top w:val="single" w:sz="8" w:space="0" w:color="auto"/>
            </w:tcBorders>
          </w:tcPr>
          <w:p w14:paraId="0F165AA0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679F7301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B0BE71F" w14:textId="77777777" w:rsidR="00493C06" w:rsidRPr="009C5F02" w:rsidRDefault="00493C06" w:rsidP="00BA16EC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391D8E20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DE235FF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A3E3F58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110E64A" w14:textId="77777777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05F7E1F" w14:textId="25C42F3F" w:rsidR="00493C06" w:rsidRPr="009C5F02" w:rsidRDefault="00493C06" w:rsidP="00493C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- 202</w:t>
      </w:r>
      <w:r w:rsidR="00ED7639">
        <w:t>1</w:t>
      </w:r>
    </w:p>
    <w:p w14:paraId="1FF1D2C2" w14:textId="2A1B06D0" w:rsidR="005569C6" w:rsidRDefault="005569C6" w:rsidP="005569C6">
      <w:pPr>
        <w:pStyle w:val="a3"/>
      </w:pPr>
    </w:p>
    <w:p w14:paraId="69E1308D" w14:textId="77777777" w:rsidR="00493C06" w:rsidRDefault="00493C0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4CB53D" w14:textId="77777777" w:rsidR="005569C6" w:rsidRPr="005569C6" w:rsidRDefault="005569C6" w:rsidP="0029056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569C6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DA3594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8BDC84" w14:textId="75AB717E" w:rsidR="005D5C0D" w:rsidRPr="005D5C0D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35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057717" w:history="1">
            <w:r w:rsidR="005D5C0D"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_Toc65057717 \h </w:instrText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D5C0D"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97AFBD" w14:textId="3A7262C3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18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организационно-управленческой и хозяйственной деятельности организации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_Toc65057718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3D9BD5" w14:textId="4BB87B1D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19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стратегии развития организации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_Toc65057719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9020BB" w14:textId="73BB3462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0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Методы финансового менеджмента при принятии инвестиционных решений по финансированию организации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_Toc65057720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44846B" w14:textId="16CEDA63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1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Осуществление контроля в реализации бизнес-планов и условий заключаемых соглашений, договоров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_Toc65057721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8D896" w14:textId="42DCF614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2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бизнес-процессов, реализуемых в организации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_Toc65057722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B9B28E" w14:textId="0FE1AA27" w:rsidR="005D5C0D" w:rsidRPr="005D5C0D" w:rsidRDefault="005D5C0D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3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5D5C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учетной политики и финансовой отчетности организации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_Toc65057723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03D70A" w14:textId="52978B4F" w:rsidR="005D5C0D" w:rsidRPr="005D5C0D" w:rsidRDefault="005D5C0D" w:rsidP="005D5C0D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65057724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5D5C0D">
              <w:rPr>
                <w:rFonts w:eastAsiaTheme="minorEastAsia"/>
                <w:noProof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инвестиционных проектов, организация финансового планирования и прогнозирования</w:t>
            </w:r>
            <w:r w:rsidRPr="005D5C0D">
              <w:rPr>
                <w:noProof/>
                <w:webHidden/>
              </w:rPr>
              <w:tab/>
            </w:r>
            <w:r w:rsidRPr="005D5C0D">
              <w:rPr>
                <w:noProof/>
                <w:webHidden/>
              </w:rPr>
              <w:fldChar w:fldCharType="begin"/>
            </w:r>
            <w:r w:rsidRPr="005D5C0D">
              <w:rPr>
                <w:noProof/>
                <w:webHidden/>
              </w:rPr>
              <w:instrText xml:space="preserve"> PAGEREF _Toc65057724 \h </w:instrText>
            </w:r>
            <w:r w:rsidRPr="005D5C0D">
              <w:rPr>
                <w:noProof/>
                <w:webHidden/>
              </w:rPr>
            </w:r>
            <w:r w:rsidRPr="005D5C0D">
              <w:rPr>
                <w:noProof/>
                <w:webHidden/>
              </w:rPr>
              <w:fldChar w:fldCharType="separate"/>
            </w:r>
            <w:r w:rsidRPr="005D5C0D">
              <w:rPr>
                <w:noProof/>
                <w:webHidden/>
              </w:rPr>
              <w:t>7</w:t>
            </w:r>
            <w:r w:rsidRPr="005D5C0D">
              <w:rPr>
                <w:noProof/>
                <w:webHidden/>
              </w:rPr>
              <w:fldChar w:fldCharType="end"/>
            </w:r>
          </w:hyperlink>
        </w:p>
        <w:p w14:paraId="605D7239" w14:textId="4796FDD9" w:rsidR="005D5C0D" w:rsidRPr="005D5C0D" w:rsidRDefault="005D5C0D" w:rsidP="005D5C0D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65057725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5D5C0D">
              <w:rPr>
                <w:rFonts w:eastAsiaTheme="minorEastAsia"/>
                <w:noProof/>
                <w:lang w:eastAsia="ru-RU"/>
              </w:rPr>
              <w:tab/>
            </w:r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Международная деятельность организации и перспективы ее развития</w:t>
            </w:r>
            <w:r w:rsidRPr="005D5C0D">
              <w:rPr>
                <w:noProof/>
                <w:webHidden/>
              </w:rPr>
              <w:tab/>
            </w:r>
            <w:r w:rsidRPr="005D5C0D">
              <w:rPr>
                <w:noProof/>
                <w:webHidden/>
              </w:rPr>
              <w:fldChar w:fldCharType="begin"/>
            </w:r>
            <w:r w:rsidRPr="005D5C0D">
              <w:rPr>
                <w:noProof/>
                <w:webHidden/>
              </w:rPr>
              <w:instrText xml:space="preserve"> PAGEREF _Toc65057725 \h </w:instrText>
            </w:r>
            <w:r w:rsidRPr="005D5C0D">
              <w:rPr>
                <w:noProof/>
                <w:webHidden/>
              </w:rPr>
            </w:r>
            <w:r w:rsidRPr="005D5C0D">
              <w:rPr>
                <w:noProof/>
                <w:webHidden/>
              </w:rPr>
              <w:fldChar w:fldCharType="separate"/>
            </w:r>
            <w:r w:rsidRPr="005D5C0D">
              <w:rPr>
                <w:noProof/>
                <w:webHidden/>
              </w:rPr>
              <w:t>7</w:t>
            </w:r>
            <w:r w:rsidRPr="005D5C0D">
              <w:rPr>
                <w:noProof/>
                <w:webHidden/>
              </w:rPr>
              <w:fldChar w:fldCharType="end"/>
            </w:r>
          </w:hyperlink>
        </w:p>
        <w:p w14:paraId="7BF3DB81" w14:textId="4344DA25" w:rsidR="005D5C0D" w:rsidRPr="005D5C0D" w:rsidRDefault="005D5C0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6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_Toc65057726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38EC28" w14:textId="2D1B96E2" w:rsidR="005D5C0D" w:rsidRPr="005D5C0D" w:rsidRDefault="005D5C0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57727" w:history="1">
            <w:r w:rsidRPr="005D5C0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_Toc65057727 \h </w:instrTex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C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03C8A3F6" w:rsidR="005569C6" w:rsidRPr="005569C6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5057717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59073F9F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9976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0A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99760A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>» в период с 08 апреля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ED7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D80E6E">
        <w:rPr>
          <w:rFonts w:ascii="Times New Roman" w:hAnsi="Times New Roman" w:cs="Times New Roman"/>
          <w:sz w:val="28"/>
          <w:szCs w:val="28"/>
        </w:rPr>
        <w:t>0</w:t>
      </w:r>
      <w:r w:rsidR="00ED76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E6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ED7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производственную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64001547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получение профессиональных умений и опыта профессиональной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4449AF98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</w:t>
      </w:r>
      <w:r w:rsidR="00D80E6E">
        <w:rPr>
          <w:rFonts w:ascii="Times New Roman" w:hAnsi="Times New Roman" w:cs="Times New Roman"/>
          <w:sz w:val="28"/>
          <w:szCs w:val="28"/>
        </w:rPr>
        <w:t xml:space="preserve">и информационно-аналитическая </w:t>
      </w:r>
      <w:r w:rsidR="00D2072B">
        <w:rPr>
          <w:rFonts w:ascii="Times New Roman" w:hAnsi="Times New Roman" w:cs="Times New Roman"/>
          <w:sz w:val="28"/>
          <w:szCs w:val="28"/>
        </w:rPr>
        <w:t>деятельность организации.</w:t>
      </w:r>
    </w:p>
    <w:p w14:paraId="7547BAFB" w14:textId="66DDCA3A" w:rsidR="00D2072B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6C502DEF" w14:textId="6B658BD8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E479D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E479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и принять участие в </w:t>
      </w:r>
      <w:r w:rsidRPr="005E479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 стратегии развития организации</w:t>
      </w:r>
      <w:r w:rsidRPr="005E479D">
        <w:rPr>
          <w:rFonts w:ascii="Times New Roman" w:hAnsi="Times New Roman" w:cs="Times New Roman"/>
          <w:sz w:val="28"/>
          <w:szCs w:val="28"/>
        </w:rPr>
        <w:t>;</w:t>
      </w:r>
    </w:p>
    <w:p w14:paraId="5AFF2860" w14:textId="6DBF14BA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5E479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79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479D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в организации </w:t>
      </w:r>
      <w:r w:rsidRPr="005E479D">
        <w:rPr>
          <w:rFonts w:ascii="Times New Roman" w:hAnsi="Times New Roman" w:cs="Times New Roman"/>
          <w:sz w:val="28"/>
          <w:szCs w:val="28"/>
        </w:rPr>
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14:paraId="09BCE323" w14:textId="67DC714A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79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479D">
        <w:rPr>
          <w:rFonts w:ascii="Times New Roman" w:hAnsi="Times New Roman" w:cs="Times New Roman"/>
          <w:sz w:val="28"/>
          <w:szCs w:val="28"/>
        </w:rPr>
        <w:t xml:space="preserve"> реализации бизнес-планов и условий заключаемых соглашений, договоров;</w:t>
      </w:r>
    </w:p>
    <w:p w14:paraId="137B0B2B" w14:textId="18615C09" w:rsidR="005E479D" w:rsidRPr="005E479D" w:rsidRDefault="005E479D" w:rsidP="0096617A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провести анализ 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бизнес-процессов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организации, участие в их моделировании и реорганизации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72683D7F" w14:textId="00B389D6" w:rsidR="005E479D" w:rsidRPr="005E479D" w:rsidRDefault="005E479D" w:rsidP="0096617A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провести анализ 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учетной политики и финансовой отчетности </w:t>
      </w:r>
      <w:r w:rsidR="00E10ADF">
        <w:rPr>
          <w:rFonts w:ascii="Times New Roman" w:eastAsia="Times New Roman" w:hAnsi="Times New Roman" w:cs="Times New Roman"/>
          <w:iCs/>
          <w:sz w:val="28"/>
          <w:szCs w:val="28"/>
        </w:rPr>
        <w:t>организации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240C18EA" w14:textId="149E4161" w:rsidR="005E479D" w:rsidRPr="005E479D" w:rsidRDefault="005E479D" w:rsidP="0096617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оцен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ить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инвестиционны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ы 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организацию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планирования и прогнозирования;</w:t>
      </w:r>
    </w:p>
    <w:p w14:paraId="39158CB3" w14:textId="6C8D403A" w:rsidR="005E479D" w:rsidRPr="005E479D" w:rsidRDefault="0096617A" w:rsidP="0096617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ировать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ую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организации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перспектив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ее развития. </w:t>
      </w:r>
    </w:p>
    <w:p w14:paraId="064E60AB" w14:textId="40DAC72C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производственной практики по получению профессиональных умений и опыта профессиональной деятельности 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21EBEA22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и </w:t>
      </w:r>
      <w:r w:rsidR="00073149" w:rsidRPr="00693AC7">
        <w:rPr>
          <w:rFonts w:ascii="Times New Roman" w:hAnsi="Times New Roman" w:cs="Times New Roman"/>
          <w:sz w:val="28"/>
          <w:szCs w:val="28"/>
        </w:rPr>
        <w:t>хозяйственн</w:t>
      </w:r>
      <w:r w:rsidR="00073149">
        <w:rPr>
          <w:rFonts w:ascii="Times New Roman" w:hAnsi="Times New Roman" w:cs="Times New Roman"/>
          <w:sz w:val="28"/>
          <w:szCs w:val="28"/>
        </w:rPr>
        <w:t>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4729A450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организации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0065DD40" w14:textId="7548C921" w:rsidR="00821917" w:rsidRDefault="00D262AD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1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17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r w:rsidR="00821917" w:rsidRPr="00821917">
        <w:rPr>
          <w:rFonts w:ascii="Times New Roman" w:hAnsi="Times New Roman" w:cs="Times New Roman"/>
          <w:sz w:val="28"/>
          <w:szCs w:val="28"/>
        </w:rPr>
        <w:t xml:space="preserve"> в организации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14:paraId="68B5B1EF" w14:textId="3A010DE9" w:rsidR="00821917" w:rsidRPr="00821917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 xml:space="preserve"> контроль реализации бизнес-планов и условий заключаемых соглашений, договоров;</w:t>
      </w:r>
    </w:p>
    <w:p w14:paraId="3DCA8F83" w14:textId="1833734A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бизнес-процессы, реализуемые в организации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0A10F4E5" w14:textId="40135979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политика, финансовая отчётность;</w:t>
      </w:r>
    </w:p>
    <w:p w14:paraId="03F7871A" w14:textId="7BD4BE68" w:rsidR="00821917" w:rsidRPr="00821917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 xml:space="preserve">инвестиционные проекты, финансовое планирование и </w:t>
      </w:r>
      <w:r w:rsidR="00D262AD" w:rsidRPr="00821917">
        <w:rPr>
          <w:rFonts w:ascii="Times New Roman" w:hAnsi="Times New Roman" w:cs="Times New Roman"/>
          <w:sz w:val="28"/>
          <w:szCs w:val="28"/>
        </w:rPr>
        <w:t>прогнозирование,</w:t>
      </w:r>
      <w:r w:rsidRPr="00821917">
        <w:rPr>
          <w:rFonts w:ascii="Times New Roman" w:hAnsi="Times New Roman" w:cs="Times New Roman"/>
          <w:sz w:val="28"/>
          <w:szCs w:val="28"/>
        </w:rPr>
        <w:t xml:space="preserve"> реализуемое в организации;</w:t>
      </w:r>
    </w:p>
    <w:p w14:paraId="478F9EC7" w14:textId="3967BAB7" w:rsidR="00073149" w:rsidRDefault="00073149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262AD">
        <w:rPr>
          <w:rFonts w:ascii="Times New Roman" w:hAnsi="Times New Roman" w:cs="Times New Roman"/>
          <w:sz w:val="28"/>
          <w:szCs w:val="28"/>
        </w:rPr>
        <w:t>организации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во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82191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6CA091" w14:textId="353EF42F" w:rsidR="00073149" w:rsidRDefault="00073149" w:rsidP="00E10ADF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821917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21917">
        <w:rPr>
          <w:rFonts w:ascii="Times New Roman" w:hAnsi="Times New Roman" w:cs="Times New Roman"/>
          <w:sz w:val="28"/>
          <w:szCs w:val="28"/>
        </w:rPr>
        <w:t>разработке и осуществлении стратегии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8D0FCC" w14:textId="58E2873E" w:rsidR="00821917" w:rsidRDefault="00073149" w:rsidP="00B42E66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>принял</w:t>
      </w:r>
      <w:r w:rsidR="00821917" w:rsidRPr="00821917">
        <w:rPr>
          <w:rFonts w:ascii="Times New Roman" w:hAnsi="Times New Roman" w:cs="Times New Roman"/>
          <w:sz w:val="28"/>
          <w:szCs w:val="28"/>
        </w:rPr>
        <w:t>(а)</w:t>
      </w:r>
      <w:r w:rsidRPr="0082191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21917" w:rsidRPr="00821917">
        <w:rPr>
          <w:rFonts w:ascii="Times New Roman" w:hAnsi="Times New Roman" w:cs="Times New Roman"/>
          <w:sz w:val="28"/>
          <w:szCs w:val="28"/>
        </w:rPr>
        <w:t>контрол</w:t>
      </w:r>
      <w:r w:rsidR="00821917">
        <w:rPr>
          <w:rFonts w:ascii="Times New Roman" w:hAnsi="Times New Roman" w:cs="Times New Roman"/>
          <w:sz w:val="28"/>
          <w:szCs w:val="28"/>
        </w:rPr>
        <w:t>е</w:t>
      </w:r>
      <w:r w:rsidR="00821917" w:rsidRPr="00821917">
        <w:rPr>
          <w:rFonts w:ascii="Times New Roman" w:hAnsi="Times New Roman" w:cs="Times New Roman"/>
          <w:sz w:val="28"/>
          <w:szCs w:val="28"/>
        </w:rPr>
        <w:t xml:space="preserve"> реализации бизнес-планов и условий заключаемых соглашений, договоров;</w:t>
      </w:r>
    </w:p>
    <w:p w14:paraId="03562975" w14:textId="77777777" w:rsidR="00E10ADF" w:rsidRDefault="00AE329C" w:rsidP="00B42E66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моделировании и реорганизации бизнес-процессов;</w:t>
      </w:r>
    </w:p>
    <w:p w14:paraId="4D58C440" w14:textId="232CA8D8" w:rsidR="00073149" w:rsidRPr="00E10ADF" w:rsidRDefault="00AE329C" w:rsidP="00B42E66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принял участие в оценке инвестиционных проектов, финансовом планировании и прогнозировании</w:t>
      </w:r>
      <w:r w:rsidR="00E10ADF" w:rsidRPr="00E10ADF"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33BD5537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опыта профессиональной деятельности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27B81CDE" w:rsidR="00073149" w:rsidRPr="00E10ADF" w:rsidRDefault="00073149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7E237E22" w14:textId="2D173BF3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ПК-3 владеть навыками стратеги</w:t>
      </w:r>
      <w:r w:rsidRPr="00E10ADF">
        <w:rPr>
          <w:rFonts w:ascii="Times New Roman" w:hAnsi="Times New Roman"/>
          <w:sz w:val="28"/>
          <w:szCs w:val="28"/>
        </w:rPr>
        <w:softHyphen/>
        <w:t>ческого анализа, разработки и осуществления стратегии организации, направленной на обеспечение конкуренто</w:t>
      </w:r>
      <w:r w:rsidRPr="00E10ADF">
        <w:rPr>
          <w:rFonts w:ascii="Times New Roman" w:hAnsi="Times New Roman"/>
          <w:sz w:val="28"/>
          <w:szCs w:val="28"/>
        </w:rPr>
        <w:softHyphen/>
        <w:t>способности</w:t>
      </w:r>
      <w:r>
        <w:rPr>
          <w:rFonts w:ascii="Times New Roman" w:hAnsi="Times New Roman"/>
          <w:sz w:val="28"/>
          <w:szCs w:val="28"/>
        </w:rPr>
        <w:t>;</w:t>
      </w:r>
    </w:p>
    <w:p w14:paraId="60C9B817" w14:textId="4A4549E2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ПК-4 умение применять основ</w:t>
      </w:r>
      <w:r w:rsidRPr="00E10ADF">
        <w:rPr>
          <w:rFonts w:ascii="Times New Roman" w:hAnsi="Times New Roman"/>
          <w:sz w:val="28"/>
          <w:szCs w:val="28"/>
        </w:rPr>
        <w:softHyphen/>
        <w:t>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</w:t>
      </w:r>
      <w:r w:rsidRPr="00E10ADF">
        <w:rPr>
          <w:rFonts w:ascii="Times New Roman" w:hAnsi="Times New Roman"/>
          <w:sz w:val="28"/>
          <w:szCs w:val="28"/>
        </w:rPr>
        <w:softHyphen/>
        <w:t>рованию дивидендной политики и структуры капитала, в том числе, при принятии решений, связан</w:t>
      </w:r>
      <w:r w:rsidRPr="00E10ADF">
        <w:rPr>
          <w:rFonts w:ascii="Times New Roman" w:hAnsi="Times New Roman"/>
          <w:sz w:val="28"/>
          <w:szCs w:val="28"/>
        </w:rPr>
        <w:softHyphen/>
        <w:t>ных с операциями на миро</w:t>
      </w:r>
      <w:r w:rsidRPr="00E10ADF">
        <w:rPr>
          <w:rFonts w:ascii="Times New Roman" w:hAnsi="Times New Roman"/>
          <w:sz w:val="28"/>
          <w:szCs w:val="28"/>
        </w:rPr>
        <w:softHyphen/>
        <w:t>вых рынках в условиях глобализации;</w:t>
      </w:r>
    </w:p>
    <w:p w14:paraId="5DD47959" w14:textId="2E9ADF08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ПК-7 владение навыками поэтап</w:t>
      </w:r>
      <w:r w:rsidRPr="00E10ADF">
        <w:rPr>
          <w:rFonts w:ascii="Times New Roman" w:hAnsi="Times New Roman"/>
          <w:sz w:val="28"/>
          <w:szCs w:val="28"/>
        </w:rPr>
        <w:softHyphen/>
        <w:t>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инструментария реализа</w:t>
      </w:r>
      <w:r w:rsidRPr="00E10ADF">
        <w:rPr>
          <w:rFonts w:ascii="Times New Roman" w:hAnsi="Times New Roman"/>
          <w:sz w:val="28"/>
          <w:szCs w:val="28"/>
        </w:rPr>
        <w:softHyphen/>
        <w:t>ции управленческих реше</w:t>
      </w:r>
      <w:r w:rsidRPr="00E10ADF">
        <w:rPr>
          <w:rFonts w:ascii="Times New Roman" w:hAnsi="Times New Roman"/>
          <w:sz w:val="28"/>
          <w:szCs w:val="28"/>
        </w:rPr>
        <w:softHyphen/>
        <w:t>ний в области функцио</w:t>
      </w:r>
      <w:r w:rsidRPr="00E10ADF">
        <w:rPr>
          <w:rFonts w:ascii="Times New Roman" w:hAnsi="Times New Roman"/>
          <w:sz w:val="28"/>
          <w:szCs w:val="28"/>
        </w:rPr>
        <w:softHyphen/>
        <w:t>нального менеджмента для достижения высокой согласованности при выполнении конкретных проектов и работ;</w:t>
      </w:r>
    </w:p>
    <w:p w14:paraId="0A100C39" w14:textId="6F639E49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ПК-13 умение моделировать биз</w:t>
      </w:r>
      <w:r w:rsidRPr="00E10ADF">
        <w:rPr>
          <w:rFonts w:ascii="Times New Roman" w:hAnsi="Times New Roman"/>
          <w:sz w:val="28"/>
          <w:szCs w:val="28"/>
        </w:rPr>
        <w:softHyphen/>
        <w:t>нес-процессы и исполь</w:t>
      </w:r>
      <w:r w:rsidRPr="00E10ADF">
        <w:rPr>
          <w:rFonts w:ascii="Times New Roman" w:hAnsi="Times New Roman"/>
          <w:sz w:val="28"/>
          <w:szCs w:val="28"/>
        </w:rPr>
        <w:softHyphen/>
        <w:t>зовать методы реоргани</w:t>
      </w:r>
      <w:r w:rsidRPr="00E10ADF">
        <w:rPr>
          <w:rFonts w:ascii="Times New Roman" w:hAnsi="Times New Roman"/>
          <w:sz w:val="28"/>
          <w:szCs w:val="28"/>
        </w:rPr>
        <w:softHyphen/>
        <w:t>зации бизнес-процессов в практической деятельности организаций ДПК-1 способность анализировать особенности между</w:t>
      </w:r>
      <w:r w:rsidRPr="00E10ADF">
        <w:rPr>
          <w:rFonts w:ascii="Times New Roman" w:hAnsi="Times New Roman"/>
          <w:sz w:val="28"/>
          <w:szCs w:val="28"/>
        </w:rPr>
        <w:softHyphen/>
        <w:t>народной деятельности предприятий и исполь</w:t>
      </w:r>
      <w:r w:rsidRPr="00E10ADF">
        <w:rPr>
          <w:rFonts w:ascii="Times New Roman" w:hAnsi="Times New Roman"/>
          <w:sz w:val="28"/>
          <w:szCs w:val="28"/>
        </w:rPr>
        <w:softHyphen/>
        <w:t>зовать результаты анализа для принятия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14:paraId="0F64799F" w14:textId="5BBC3B86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ПК-14 умение применять основ</w:t>
      </w:r>
      <w:r w:rsidRPr="00E10ADF">
        <w:rPr>
          <w:rFonts w:ascii="Times New Roman" w:hAnsi="Times New Roman"/>
          <w:sz w:val="28"/>
          <w:szCs w:val="28"/>
        </w:rPr>
        <w:softHyphen/>
        <w:t xml:space="preserve">ные принципы и стандарты финансового учёта для формирования учётной политики и финансовой отчётности </w:t>
      </w:r>
      <w:r w:rsidRPr="00E10ADF">
        <w:rPr>
          <w:rFonts w:ascii="Times New Roman" w:hAnsi="Times New Roman"/>
          <w:sz w:val="28"/>
          <w:szCs w:val="28"/>
        </w:rPr>
        <w:lastRenderedPageBreak/>
        <w:t>организации, навыков управления затратами и принятия решений на основе данных управленческого учёта</w:t>
      </w:r>
      <w:r>
        <w:rPr>
          <w:rFonts w:ascii="Times New Roman" w:hAnsi="Times New Roman"/>
          <w:sz w:val="28"/>
          <w:szCs w:val="28"/>
        </w:rPr>
        <w:t>;</w:t>
      </w:r>
    </w:p>
    <w:p w14:paraId="1C220046" w14:textId="2707D618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ПК-16 владение навыками оценки инвестиционных проектов, финансового планирования и прогнозирования с учётом роли финансовых рынков и институтов;</w:t>
      </w:r>
    </w:p>
    <w:p w14:paraId="72AD25FD" w14:textId="5F4457D3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ДПК-1 способность анализировать особенности международной деятельности предприятий и использовать результаты анализа для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A12D1" w14:textId="68885A6D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2507579"/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201F00C" w14:textId="6BAEEB73" w:rsidR="00E62CD7" w:rsidRPr="00E10ADF" w:rsidRDefault="00E62CD7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задания, отзыва </w:t>
      </w:r>
      <w:r w:rsidR="00B42E66">
        <w:rPr>
          <w:rFonts w:ascii="Times New Roman" w:hAnsi="Times New Roman" w:cs="Times New Roman"/>
          <w:sz w:val="28"/>
          <w:szCs w:val="28"/>
        </w:rPr>
        <w:t>ответственного работника Профильной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содержания, введения, основной части, заключения, списка использованной литературы, и приложений.</w:t>
      </w:r>
    </w:p>
    <w:bookmarkEnd w:id="1"/>
    <w:p w14:paraId="5776DC3A" w14:textId="4794309B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а также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 xml:space="preserve">ознакомлению </w:t>
      </w:r>
      <w:r w:rsidR="00ED7639" w:rsidRPr="00ED7639">
        <w:rPr>
          <w:rFonts w:ascii="Times New Roman" w:eastAsia="MS ??" w:hAnsi="Times New Roman" w:cs="Times New Roman"/>
          <w:sz w:val="28"/>
          <w:szCs w:val="28"/>
        </w:rPr>
        <w:t>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 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5DE50E75" w14:textId="308B803B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32F2C" w14:textId="44F59FB9" w:rsidR="00B42E66" w:rsidRDefault="00B42E6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D560C" w14:textId="77777777" w:rsidR="00B42E66" w:rsidRDefault="00B42E6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D998B" w14:textId="74E2BAD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65448" w14:textId="77777777" w:rsidR="00073149" w:rsidRPr="005569C6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278F307F" w:rsidR="005569C6" w:rsidRPr="005569C6" w:rsidRDefault="00284287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505771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80E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организационно-управленческой 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хозяйственной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2"/>
    </w:p>
    <w:p w14:paraId="643F224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4BC2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22889" w14:textId="1ADADC09" w:rsidR="005569C6" w:rsidRPr="005569C6" w:rsidRDefault="00D80E6E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505771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стратегии развития 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bookmarkEnd w:id="3"/>
      <w:r w:rsidR="002905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ED303F3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B2FF5" w14:textId="66796498" w:rsidR="005569C6" w:rsidRDefault="00D80E6E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505772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Методы финансового менеджмента при принятии</w:t>
      </w:r>
      <w:r w:rsidR="003617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инвестиционных решений по финансированию организации</w:t>
      </w:r>
      <w:bookmarkEnd w:id="4"/>
    </w:p>
    <w:p w14:paraId="6F7BAA0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7FC67" w14:textId="77777777" w:rsidR="005569C6" w:rsidRPr="00073149" w:rsidRDefault="005569C6" w:rsidP="005569C6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CDAFE77" w14:textId="4FBFBA88" w:rsidR="005569C6" w:rsidRP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505772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Осуществление контроля в реализации бизнес-планов и условий заключаемых соглашений, договоров</w:t>
      </w:r>
      <w:bookmarkEnd w:id="5"/>
    </w:p>
    <w:p w14:paraId="1EA0176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FAF4C" w14:textId="08465BE4" w:rsid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505772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бизнес-процессов, реализуемых в организации</w:t>
      </w:r>
      <w:bookmarkEnd w:id="6"/>
    </w:p>
    <w:p w14:paraId="0E3FDC26" w14:textId="77777777" w:rsidR="003617C2" w:rsidRPr="003617C2" w:rsidRDefault="003617C2" w:rsidP="003617C2"/>
    <w:p w14:paraId="24C2534B" w14:textId="3E57E5CD" w:rsid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505772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учетной политики и финансовой отчетности организации</w:t>
      </w:r>
      <w:bookmarkEnd w:id="7"/>
    </w:p>
    <w:p w14:paraId="4D17B8F9" w14:textId="77777777" w:rsidR="00194DA2" w:rsidRPr="00194DA2" w:rsidRDefault="00194DA2" w:rsidP="00194DA2"/>
    <w:p w14:paraId="74B36A2C" w14:textId="221FF795" w:rsidR="003617C2" w:rsidRDefault="003617C2" w:rsidP="00194DA2">
      <w:pPr>
        <w:pStyle w:val="3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65057724"/>
      <w:r w:rsidRPr="00194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инвестиционных проектов, организация финансового планирования и прогнозирования</w:t>
      </w:r>
      <w:bookmarkEnd w:id="8"/>
    </w:p>
    <w:p w14:paraId="3F69E1C6" w14:textId="77777777" w:rsidR="00194DA2" w:rsidRPr="00194DA2" w:rsidRDefault="00194DA2" w:rsidP="00194DA2"/>
    <w:p w14:paraId="64176000" w14:textId="599B855B" w:rsidR="003617C2" w:rsidRPr="00194DA2" w:rsidRDefault="003617C2" w:rsidP="00194DA2">
      <w:pPr>
        <w:pStyle w:val="3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65057725"/>
      <w:r w:rsidRPr="00194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Международная деятельность организации и перспективы ее развития</w:t>
      </w:r>
      <w:bookmarkEnd w:id="9"/>
    </w:p>
    <w:p w14:paraId="4E022176" w14:textId="77777777" w:rsidR="005569C6" w:rsidRPr="00194DA2" w:rsidRDefault="005569C6" w:rsidP="00194DA2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CA951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587E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65057726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10"/>
    </w:p>
    <w:p w14:paraId="64FBF492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79D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980D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65057727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1"/>
    </w:p>
    <w:p w14:paraId="1981112D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3617C2" w:rsidRDefault="005569C6" w:rsidP="005569C6">
      <w:pPr>
        <w:pStyle w:val="a3"/>
        <w:rPr>
          <w:lang w:val="ru-RU"/>
        </w:rPr>
      </w:pPr>
    </w:p>
    <w:p w14:paraId="389D8784" w14:textId="77777777" w:rsidR="005569C6" w:rsidRPr="003617C2" w:rsidRDefault="005569C6" w:rsidP="005569C6">
      <w:pPr>
        <w:pStyle w:val="a3"/>
        <w:rPr>
          <w:lang w:val="ru-RU"/>
        </w:rPr>
      </w:pPr>
    </w:p>
    <w:p w14:paraId="0E64A407" w14:textId="77777777" w:rsidR="005569C6" w:rsidRPr="003617C2" w:rsidRDefault="005569C6" w:rsidP="005569C6">
      <w:pPr>
        <w:pStyle w:val="a3"/>
        <w:rPr>
          <w:lang w:val="ru-RU"/>
        </w:rPr>
      </w:pPr>
    </w:p>
    <w:p w14:paraId="45F5688D" w14:textId="77777777" w:rsidR="005569C6" w:rsidRPr="003617C2" w:rsidRDefault="005569C6" w:rsidP="005569C6">
      <w:pPr>
        <w:pStyle w:val="a3"/>
        <w:rPr>
          <w:lang w:val="ru-RU"/>
        </w:rPr>
      </w:pPr>
    </w:p>
    <w:p w14:paraId="72B8B20D" w14:textId="77777777" w:rsidR="005569C6" w:rsidRPr="003617C2" w:rsidRDefault="005569C6" w:rsidP="005569C6">
      <w:pPr>
        <w:pStyle w:val="a3"/>
        <w:rPr>
          <w:lang w:val="ru-RU"/>
        </w:rPr>
      </w:pPr>
    </w:p>
    <w:p w14:paraId="32938BD8" w14:textId="77777777" w:rsidR="005569C6" w:rsidRPr="003617C2" w:rsidRDefault="005569C6" w:rsidP="005569C6">
      <w:pPr>
        <w:pStyle w:val="a3"/>
        <w:rPr>
          <w:lang w:val="ru-RU"/>
        </w:rPr>
      </w:pPr>
    </w:p>
    <w:p w14:paraId="61689F54" w14:textId="77777777" w:rsidR="005569C6" w:rsidRPr="003617C2" w:rsidRDefault="005569C6" w:rsidP="005569C6">
      <w:pPr>
        <w:pStyle w:val="a3"/>
        <w:rPr>
          <w:lang w:val="ru-RU"/>
        </w:rPr>
      </w:pPr>
    </w:p>
    <w:p w14:paraId="05B54CC2" w14:textId="77777777" w:rsidR="005569C6" w:rsidRPr="003617C2" w:rsidRDefault="005569C6" w:rsidP="005569C6">
      <w:pPr>
        <w:pStyle w:val="a3"/>
        <w:rPr>
          <w:lang w:val="ru-RU"/>
        </w:rPr>
      </w:pPr>
    </w:p>
    <w:sectPr w:rsidR="005569C6" w:rsidRPr="003617C2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537"/>
    <w:multiLevelType w:val="hybridMultilevel"/>
    <w:tmpl w:val="E9526DEA"/>
    <w:lvl w:ilvl="0" w:tplc="1A0CBD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254393"/>
    <w:multiLevelType w:val="hybridMultilevel"/>
    <w:tmpl w:val="5FDE1B9A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769DF"/>
    <w:multiLevelType w:val="hybridMultilevel"/>
    <w:tmpl w:val="750CC996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194DA2"/>
    <w:rsid w:val="00284287"/>
    <w:rsid w:val="0029056E"/>
    <w:rsid w:val="00292D07"/>
    <w:rsid w:val="002A6FE7"/>
    <w:rsid w:val="003617C2"/>
    <w:rsid w:val="00365E08"/>
    <w:rsid w:val="004651E5"/>
    <w:rsid w:val="00471A2C"/>
    <w:rsid w:val="00493C06"/>
    <w:rsid w:val="004A2804"/>
    <w:rsid w:val="005569C6"/>
    <w:rsid w:val="005D5C0D"/>
    <w:rsid w:val="005E479D"/>
    <w:rsid w:val="007D5D8D"/>
    <w:rsid w:val="00821917"/>
    <w:rsid w:val="0096617A"/>
    <w:rsid w:val="0099760A"/>
    <w:rsid w:val="00A91984"/>
    <w:rsid w:val="00AE329C"/>
    <w:rsid w:val="00B14590"/>
    <w:rsid w:val="00B42E66"/>
    <w:rsid w:val="00BF23F7"/>
    <w:rsid w:val="00CB0449"/>
    <w:rsid w:val="00D2072B"/>
    <w:rsid w:val="00D262AD"/>
    <w:rsid w:val="00D80E6E"/>
    <w:rsid w:val="00DA3594"/>
    <w:rsid w:val="00DD5426"/>
    <w:rsid w:val="00E10ADF"/>
    <w:rsid w:val="00E14E1F"/>
    <w:rsid w:val="00E62CD7"/>
    <w:rsid w:val="00ED7639"/>
    <w:rsid w:val="00F02306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194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D5C0D"/>
    <w:pPr>
      <w:tabs>
        <w:tab w:val="left" w:pos="880"/>
        <w:tab w:val="right" w:leader="dot" w:pos="9344"/>
      </w:tabs>
      <w:spacing w:after="100"/>
      <w:ind w:left="284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49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493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A7FA-105D-47C1-8514-0350CE5A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2020-02-13T07:49:00Z</cp:lastPrinted>
  <dcterms:created xsi:type="dcterms:W3CDTF">2020-02-06T11:18:00Z</dcterms:created>
  <dcterms:modified xsi:type="dcterms:W3CDTF">2021-02-24T08:17:00Z</dcterms:modified>
</cp:coreProperties>
</file>