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97" w:rsidRDefault="00967497" w:rsidP="00FA5AC5">
      <w:pPr>
        <w:tabs>
          <w:tab w:val="left" w:pos="1276"/>
        </w:tabs>
        <w:jc w:val="center"/>
        <w:rPr>
          <w:bCs/>
          <w:kern w:val="32"/>
          <w:sz w:val="28"/>
          <w:szCs w:val="28"/>
          <w:lang w:eastAsia="en-US"/>
        </w:rPr>
      </w:pPr>
    </w:p>
    <w:p w:rsidR="007F7EE1" w:rsidRPr="00034D02" w:rsidRDefault="002C668A" w:rsidP="00FA5AC5">
      <w:pPr>
        <w:tabs>
          <w:tab w:val="left" w:pos="1276"/>
        </w:tabs>
        <w:jc w:val="center"/>
        <w:rPr>
          <w:b/>
          <w:bCs/>
          <w:kern w:val="32"/>
          <w:sz w:val="28"/>
          <w:szCs w:val="28"/>
          <w:lang w:eastAsia="en-US"/>
        </w:rPr>
      </w:pPr>
      <w:r>
        <w:rPr>
          <w:bCs/>
          <w:kern w:val="32"/>
          <w:sz w:val="28"/>
          <w:szCs w:val="28"/>
          <w:lang w:eastAsia="en-US"/>
        </w:rPr>
        <w:t xml:space="preserve">  и</w:t>
      </w:r>
      <w:r w:rsidR="0021237E">
        <w:rPr>
          <w:bCs/>
          <w:kern w:val="32"/>
          <w:sz w:val="28"/>
          <w:szCs w:val="28"/>
          <w:lang w:eastAsia="en-US"/>
        </w:rPr>
        <w:t>.</w:t>
      </w:r>
      <w:r w:rsidR="00967497" w:rsidRPr="00967497">
        <w:rPr>
          <w:bCs/>
          <w:kern w:val="32"/>
          <w:sz w:val="28"/>
          <w:szCs w:val="28"/>
          <w:lang w:eastAsia="en-US"/>
        </w:rPr>
        <w:t>)</w:t>
      </w:r>
      <w:r w:rsidR="00967497">
        <w:rPr>
          <w:b/>
          <w:bCs/>
          <w:kern w:val="32"/>
          <w:sz w:val="28"/>
          <w:szCs w:val="28"/>
          <w:lang w:eastAsia="en-US"/>
        </w:rPr>
        <w:t xml:space="preserve"> </w:t>
      </w:r>
      <w:r w:rsidR="00FA5AC5" w:rsidRPr="00034D02">
        <w:rPr>
          <w:b/>
          <w:bCs/>
          <w:kern w:val="32"/>
          <w:sz w:val="28"/>
          <w:szCs w:val="28"/>
          <w:lang w:eastAsia="en-US"/>
        </w:rPr>
        <w:t>Информация об особенностях проведения вступительных испытаний для лиц с ограниченными возможностями здоровья, инвалидов</w:t>
      </w:r>
    </w:p>
    <w:p w:rsidR="00A200D2" w:rsidRDefault="00A200D2" w:rsidP="007F7EE1">
      <w:pPr>
        <w:tabs>
          <w:tab w:val="left" w:pos="1276"/>
        </w:tabs>
        <w:jc w:val="both"/>
        <w:rPr>
          <w:rFonts w:ascii="Arial" w:hAnsi="Arial" w:cs="Arial"/>
          <w:sz w:val="26"/>
          <w:szCs w:val="26"/>
        </w:rPr>
      </w:pPr>
    </w:p>
    <w:p w:rsidR="00961214" w:rsidRPr="002C668A" w:rsidRDefault="00967497" w:rsidP="00961214">
      <w:pPr>
        <w:pStyle w:val="1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bookmarkStart w:id="0" w:name="_Toc436758786"/>
      <w:r w:rsidRPr="002C668A">
        <w:rPr>
          <w:rFonts w:ascii="Times New Roman" w:hAnsi="Times New Roman"/>
          <w:b w:val="0"/>
          <w:sz w:val="28"/>
          <w:szCs w:val="28"/>
          <w:u w:val="single"/>
        </w:rPr>
        <w:t xml:space="preserve">Выписка из </w:t>
      </w:r>
      <w:r w:rsidR="00961214" w:rsidRPr="002C668A">
        <w:rPr>
          <w:rFonts w:ascii="Times New Roman" w:hAnsi="Times New Roman"/>
          <w:b w:val="0"/>
          <w:sz w:val="28"/>
          <w:szCs w:val="28"/>
          <w:u w:val="single"/>
        </w:rPr>
        <w:t xml:space="preserve">Правил </w:t>
      </w:r>
      <w:r w:rsidR="003E34B0" w:rsidRPr="002C668A">
        <w:rPr>
          <w:rFonts w:ascii="Times New Roman" w:hAnsi="Times New Roman"/>
          <w:b w:val="0"/>
          <w:sz w:val="28"/>
          <w:szCs w:val="28"/>
          <w:u w:val="single"/>
        </w:rPr>
        <w:t>п</w:t>
      </w:r>
      <w:r w:rsidR="00961214" w:rsidRPr="002C668A">
        <w:rPr>
          <w:rFonts w:ascii="Times New Roman" w:hAnsi="Times New Roman"/>
          <w:b w:val="0"/>
          <w:sz w:val="28"/>
          <w:szCs w:val="28"/>
          <w:u w:val="single"/>
        </w:rPr>
        <w:t>риема</w:t>
      </w:r>
      <w:r w:rsidR="00DA0264" w:rsidRPr="002C668A">
        <w:rPr>
          <w:rFonts w:ascii="Times New Roman" w:hAnsi="Times New Roman"/>
          <w:b w:val="0"/>
          <w:sz w:val="28"/>
          <w:szCs w:val="28"/>
          <w:u w:val="single"/>
        </w:rPr>
        <w:t xml:space="preserve"> в ИМЭС на 201</w:t>
      </w:r>
      <w:r w:rsidR="00570F6B">
        <w:rPr>
          <w:rFonts w:ascii="Times New Roman" w:hAnsi="Times New Roman"/>
          <w:b w:val="0"/>
          <w:sz w:val="28"/>
          <w:szCs w:val="28"/>
          <w:u w:val="single"/>
        </w:rPr>
        <w:t>9</w:t>
      </w:r>
      <w:r w:rsidR="00DA0264" w:rsidRPr="002C668A">
        <w:rPr>
          <w:rFonts w:ascii="Times New Roman" w:hAnsi="Times New Roman"/>
          <w:b w:val="0"/>
          <w:sz w:val="28"/>
          <w:szCs w:val="28"/>
          <w:u w:val="single"/>
        </w:rPr>
        <w:t>/</w:t>
      </w:r>
      <w:r w:rsidR="00570F6B">
        <w:rPr>
          <w:rFonts w:ascii="Times New Roman" w:hAnsi="Times New Roman"/>
          <w:b w:val="0"/>
          <w:sz w:val="28"/>
          <w:szCs w:val="28"/>
          <w:u w:val="single"/>
        </w:rPr>
        <w:t>20</w:t>
      </w:r>
      <w:r w:rsidR="00DA0264" w:rsidRPr="002C668A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 w:rsidR="00034D02" w:rsidRPr="002C668A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proofErr w:type="spellStart"/>
      <w:r w:rsidR="00034D02" w:rsidRPr="002C668A">
        <w:rPr>
          <w:rFonts w:ascii="Times New Roman" w:hAnsi="Times New Roman"/>
          <w:b w:val="0"/>
          <w:sz w:val="28"/>
          <w:szCs w:val="28"/>
          <w:u w:val="single"/>
        </w:rPr>
        <w:t>уч</w:t>
      </w:r>
      <w:proofErr w:type="gramStart"/>
      <w:r w:rsidR="00034D02" w:rsidRPr="002C668A">
        <w:rPr>
          <w:rFonts w:ascii="Times New Roman" w:hAnsi="Times New Roman"/>
          <w:b w:val="0"/>
          <w:sz w:val="28"/>
          <w:szCs w:val="28"/>
          <w:u w:val="single"/>
        </w:rPr>
        <w:t>.г</w:t>
      </w:r>
      <w:proofErr w:type="gramEnd"/>
      <w:r w:rsidR="00034D02" w:rsidRPr="002C668A">
        <w:rPr>
          <w:rFonts w:ascii="Times New Roman" w:hAnsi="Times New Roman"/>
          <w:b w:val="0"/>
          <w:sz w:val="28"/>
          <w:szCs w:val="28"/>
          <w:u w:val="single"/>
        </w:rPr>
        <w:t>од</w:t>
      </w:r>
      <w:proofErr w:type="spellEnd"/>
    </w:p>
    <w:p w:rsidR="00034D02" w:rsidRPr="00470BF0" w:rsidRDefault="00034D02" w:rsidP="00DA0264">
      <w:pPr>
        <w:pStyle w:val="1"/>
        <w:spacing w:before="0" w:after="0"/>
        <w:ind w:firstLine="567"/>
        <w:rPr>
          <w:rFonts w:ascii="Times New Roman" w:hAnsi="Times New Roman"/>
          <w:sz w:val="28"/>
          <w:szCs w:val="28"/>
        </w:rPr>
      </w:pPr>
      <w:bookmarkStart w:id="1" w:name="_Toc436827884"/>
      <w:bookmarkEnd w:id="0"/>
      <w:r w:rsidRPr="00470BF0">
        <w:rPr>
          <w:rFonts w:ascii="Times New Roman" w:hAnsi="Times New Roman"/>
          <w:sz w:val="28"/>
          <w:szCs w:val="28"/>
        </w:rPr>
        <w:t>VIII. Особенности проведения вступительных испытаний для лиц с ограниченными возможностями здоровья и инвалидов</w:t>
      </w:r>
      <w:bookmarkStart w:id="2" w:name="_GoBack"/>
      <w:bookmarkEnd w:id="1"/>
      <w:bookmarkEnd w:id="2"/>
    </w:p>
    <w:p w:rsidR="00DA0264" w:rsidRPr="00DA0264" w:rsidRDefault="00DA0264" w:rsidP="00DA0264">
      <w:pPr>
        <w:numPr>
          <w:ilvl w:val="0"/>
          <w:numId w:val="1"/>
        </w:numPr>
        <w:tabs>
          <w:tab w:val="clear" w:pos="794"/>
          <w:tab w:val="num" w:pos="0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Институт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DA0264" w:rsidRPr="00DA0264" w:rsidRDefault="00DA0264" w:rsidP="00DA0264">
      <w:pPr>
        <w:numPr>
          <w:ilvl w:val="0"/>
          <w:numId w:val="1"/>
        </w:numPr>
        <w:tabs>
          <w:tab w:val="clear" w:pos="794"/>
          <w:tab w:val="num" w:pos="0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DA0264">
        <w:rPr>
          <w:sz w:val="28"/>
          <w:szCs w:val="28"/>
          <w:lang w:eastAsia="en-US"/>
        </w:rPr>
        <w:t>В Институте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проемов; аудитория располагается на первом этаже здания).</w:t>
      </w:r>
      <w:proofErr w:type="gramEnd"/>
    </w:p>
    <w:p w:rsidR="00DA0264" w:rsidRPr="00DA0264" w:rsidRDefault="00DA0264" w:rsidP="00DA0264">
      <w:pPr>
        <w:numPr>
          <w:ilvl w:val="0"/>
          <w:numId w:val="1"/>
        </w:numPr>
        <w:tabs>
          <w:tab w:val="clear" w:pos="794"/>
          <w:tab w:val="num" w:pos="0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Вступительные испытания для </w:t>
      </w:r>
      <w:proofErr w:type="gramStart"/>
      <w:r w:rsidRPr="00DA0264">
        <w:rPr>
          <w:sz w:val="28"/>
          <w:szCs w:val="28"/>
          <w:lang w:eastAsia="en-US"/>
        </w:rPr>
        <w:t>поступающих</w:t>
      </w:r>
      <w:proofErr w:type="gramEnd"/>
      <w:r w:rsidRPr="00DA0264">
        <w:rPr>
          <w:sz w:val="28"/>
          <w:szCs w:val="28"/>
          <w:lang w:eastAsia="en-US"/>
        </w:rPr>
        <w:t xml:space="preserve"> с ограниченными возможностями здоровья проводятся в отдельной аудитории. </w:t>
      </w:r>
    </w:p>
    <w:p w:rsidR="00DA0264" w:rsidRPr="00DA0264" w:rsidRDefault="00DA0264" w:rsidP="00DA0264">
      <w:pPr>
        <w:tabs>
          <w:tab w:val="left" w:pos="1276"/>
        </w:tabs>
        <w:ind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Число поступающих с ограниченными возможностями здоровья в одной аудитории не должно превышать при сдаче вступительного испытания в письменной форме - 12 человек.</w:t>
      </w:r>
    </w:p>
    <w:p w:rsidR="00DA0264" w:rsidRPr="00DA0264" w:rsidRDefault="00DA0264" w:rsidP="00DA0264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DA0264">
        <w:rPr>
          <w:sz w:val="28"/>
          <w:szCs w:val="28"/>
          <w:lang w:eastAsia="en-US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  <w:proofErr w:type="gramEnd"/>
    </w:p>
    <w:p w:rsidR="00DA0264" w:rsidRPr="00DA0264" w:rsidRDefault="00DA0264" w:rsidP="00DA0264">
      <w:pPr>
        <w:ind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Допускается присутствие в аудитории во время сдачи </w:t>
      </w:r>
      <w:proofErr w:type="gramStart"/>
      <w:r w:rsidRPr="00DA0264">
        <w:rPr>
          <w:sz w:val="28"/>
          <w:szCs w:val="28"/>
          <w:lang w:eastAsia="en-US"/>
        </w:rPr>
        <w:t>вступительного</w:t>
      </w:r>
      <w:proofErr w:type="gramEnd"/>
      <w:r w:rsidRPr="00DA0264">
        <w:rPr>
          <w:sz w:val="28"/>
          <w:szCs w:val="28"/>
          <w:lang w:eastAsia="en-US"/>
        </w:rPr>
        <w:t xml:space="preserve"> </w:t>
      </w:r>
      <w:proofErr w:type="gramStart"/>
      <w:r w:rsidRPr="00DA0264">
        <w:rPr>
          <w:sz w:val="28"/>
          <w:szCs w:val="28"/>
          <w:lang w:eastAsia="en-US"/>
        </w:rPr>
        <w:t>испытания ассистента из числа работников Института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DA0264" w:rsidRPr="00DA0264" w:rsidRDefault="00DA0264" w:rsidP="00DA0264">
      <w:pPr>
        <w:numPr>
          <w:ilvl w:val="0"/>
          <w:numId w:val="1"/>
        </w:numPr>
        <w:tabs>
          <w:tab w:val="clear" w:pos="794"/>
          <w:tab w:val="num" w:pos="0"/>
          <w:tab w:val="left" w:pos="993"/>
        </w:tabs>
        <w:ind w:left="0" w:firstLine="426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Продолжительность вступительного испытания для </w:t>
      </w:r>
      <w:proofErr w:type="gramStart"/>
      <w:r w:rsidRPr="00DA0264">
        <w:rPr>
          <w:sz w:val="28"/>
          <w:szCs w:val="28"/>
          <w:lang w:eastAsia="en-US"/>
        </w:rPr>
        <w:t>поступающих</w:t>
      </w:r>
      <w:proofErr w:type="gramEnd"/>
      <w:r w:rsidRPr="00DA0264">
        <w:rPr>
          <w:sz w:val="28"/>
          <w:szCs w:val="28"/>
          <w:lang w:eastAsia="en-US"/>
        </w:rPr>
        <w:t xml:space="preserve"> с ограниченными возможностями здоровья увеличивается по решению Института, но не более чем на 1,5 часа.</w:t>
      </w:r>
    </w:p>
    <w:p w:rsidR="00DA0264" w:rsidRPr="00DA0264" w:rsidRDefault="00DA0264" w:rsidP="00DA0264">
      <w:pPr>
        <w:numPr>
          <w:ilvl w:val="0"/>
          <w:numId w:val="1"/>
        </w:numPr>
        <w:tabs>
          <w:tab w:val="clear" w:pos="794"/>
          <w:tab w:val="num" w:pos="0"/>
          <w:tab w:val="left" w:pos="993"/>
        </w:tabs>
        <w:ind w:left="0" w:firstLine="426"/>
        <w:jc w:val="both"/>
        <w:rPr>
          <w:sz w:val="28"/>
          <w:szCs w:val="28"/>
          <w:lang w:eastAsia="en-US"/>
        </w:rPr>
      </w:pPr>
      <w:proofErr w:type="gramStart"/>
      <w:r w:rsidRPr="00DA0264">
        <w:rPr>
          <w:sz w:val="28"/>
          <w:szCs w:val="28"/>
          <w:lang w:eastAsia="en-US"/>
        </w:rPr>
        <w:t>Поступающим</w:t>
      </w:r>
      <w:proofErr w:type="gramEnd"/>
      <w:r w:rsidRPr="00DA0264">
        <w:rPr>
          <w:sz w:val="28"/>
          <w:szCs w:val="28"/>
          <w:lang w:eastAsia="en-US"/>
        </w:rPr>
        <w:t xml:space="preserve">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DA0264" w:rsidRPr="00DA0264" w:rsidRDefault="00DA0264" w:rsidP="00967497">
      <w:pPr>
        <w:keepLines/>
        <w:numPr>
          <w:ilvl w:val="0"/>
          <w:numId w:val="1"/>
        </w:numPr>
        <w:tabs>
          <w:tab w:val="clear" w:pos="794"/>
          <w:tab w:val="num" w:pos="0"/>
          <w:tab w:val="left" w:pos="993"/>
          <w:tab w:val="left" w:pos="1701"/>
        </w:tabs>
        <w:ind w:left="567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lastRenderedPageBreak/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DA0264" w:rsidRPr="00DA0264" w:rsidRDefault="00DA0264" w:rsidP="00967497">
      <w:pPr>
        <w:numPr>
          <w:ilvl w:val="0"/>
          <w:numId w:val="1"/>
        </w:numPr>
        <w:tabs>
          <w:tab w:val="clear" w:pos="794"/>
          <w:tab w:val="num" w:pos="0"/>
          <w:tab w:val="left" w:pos="993"/>
          <w:tab w:val="left" w:pos="1701"/>
        </w:tabs>
        <w:ind w:left="284" w:firstLine="850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DA0264">
        <w:rPr>
          <w:sz w:val="28"/>
          <w:szCs w:val="28"/>
          <w:lang w:eastAsia="en-US"/>
        </w:rPr>
        <w:t>особенностей</w:t>
      </w:r>
      <w:proofErr w:type="gramEnd"/>
      <w:r w:rsidRPr="00DA0264">
        <w:rPr>
          <w:sz w:val="28"/>
          <w:szCs w:val="28"/>
          <w:lang w:eastAsia="en-US"/>
        </w:rPr>
        <w:t xml:space="preserve"> поступающих с ограниченными возможностями здоровья: </w:t>
      </w:r>
    </w:p>
    <w:p w:rsidR="00DA0264" w:rsidRPr="00DA0264" w:rsidRDefault="00DA0264" w:rsidP="00DA0264">
      <w:p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1) для слепых:</w:t>
      </w:r>
    </w:p>
    <w:p w:rsidR="00DA0264" w:rsidRPr="00DA0264" w:rsidRDefault="00DA0264" w:rsidP="00DA0264">
      <w:pPr>
        <w:numPr>
          <w:ilvl w:val="0"/>
          <w:numId w:val="8"/>
        </w:num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DA0264" w:rsidRPr="00DA0264" w:rsidRDefault="00DA0264" w:rsidP="00DA0264">
      <w:pPr>
        <w:numPr>
          <w:ilvl w:val="0"/>
          <w:numId w:val="8"/>
        </w:num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DA0264">
        <w:rPr>
          <w:sz w:val="28"/>
          <w:szCs w:val="28"/>
          <w:lang w:eastAsia="en-US"/>
        </w:rPr>
        <w:t>надиктовываются</w:t>
      </w:r>
      <w:proofErr w:type="spellEnd"/>
      <w:r w:rsidRPr="00DA0264">
        <w:rPr>
          <w:sz w:val="28"/>
          <w:szCs w:val="28"/>
          <w:lang w:eastAsia="en-US"/>
        </w:rPr>
        <w:t xml:space="preserve"> ассистенту;</w:t>
      </w:r>
    </w:p>
    <w:p w:rsidR="00DA0264" w:rsidRPr="00DA0264" w:rsidRDefault="00DA0264" w:rsidP="00DA0264">
      <w:pPr>
        <w:numPr>
          <w:ilvl w:val="0"/>
          <w:numId w:val="8"/>
        </w:num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A0264" w:rsidRPr="00DA0264" w:rsidRDefault="00DA0264" w:rsidP="00DA0264">
      <w:p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2) для слабовидящих:</w:t>
      </w:r>
    </w:p>
    <w:p w:rsidR="00DA0264" w:rsidRPr="00DA0264" w:rsidRDefault="00DA0264" w:rsidP="00DA0264">
      <w:pPr>
        <w:numPr>
          <w:ilvl w:val="0"/>
          <w:numId w:val="9"/>
        </w:num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обеспечивается индивидуальное равномерное освещение не менее 300 люкс;</w:t>
      </w:r>
    </w:p>
    <w:p w:rsidR="00DA0264" w:rsidRPr="00DA0264" w:rsidRDefault="00DA0264" w:rsidP="00DA0264">
      <w:pPr>
        <w:numPr>
          <w:ilvl w:val="0"/>
          <w:numId w:val="9"/>
        </w:num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proofErr w:type="gramStart"/>
      <w:r w:rsidRPr="00DA0264">
        <w:rPr>
          <w:sz w:val="28"/>
          <w:szCs w:val="28"/>
          <w:lang w:eastAsia="en-US"/>
        </w:rPr>
        <w:t>поступающим</w:t>
      </w:r>
      <w:proofErr w:type="gramEnd"/>
      <w:r w:rsidRPr="00DA0264">
        <w:rPr>
          <w:sz w:val="28"/>
          <w:szCs w:val="28"/>
          <w:lang w:eastAsia="en-US"/>
        </w:rPr>
        <w:t xml:space="preserve">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DA0264" w:rsidRPr="00DA0264" w:rsidRDefault="00DA0264" w:rsidP="00DA0264">
      <w:pPr>
        <w:numPr>
          <w:ilvl w:val="0"/>
          <w:numId w:val="9"/>
        </w:num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DA0264" w:rsidRPr="00DA0264" w:rsidRDefault="00DA0264" w:rsidP="00DA0264">
      <w:p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3) для глухих и слабослышащих:</w:t>
      </w:r>
    </w:p>
    <w:p w:rsidR="00DA0264" w:rsidRPr="00DA0264" w:rsidRDefault="00DA0264" w:rsidP="00DA0264">
      <w:p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DA0264">
        <w:rPr>
          <w:sz w:val="28"/>
          <w:szCs w:val="28"/>
          <w:lang w:eastAsia="en-US"/>
        </w:rPr>
        <w:t>поступающим</w:t>
      </w:r>
      <w:proofErr w:type="gramEnd"/>
      <w:r w:rsidRPr="00DA0264">
        <w:rPr>
          <w:sz w:val="28"/>
          <w:szCs w:val="28"/>
          <w:lang w:eastAsia="en-US"/>
        </w:rPr>
        <w:t xml:space="preserve"> предоставляется звукоусиливающая аппаратура индивидуального пользования;</w:t>
      </w:r>
    </w:p>
    <w:p w:rsidR="00DA0264" w:rsidRPr="00DA0264" w:rsidRDefault="00DA0264" w:rsidP="00DA0264">
      <w:p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предоставляются услуги </w:t>
      </w:r>
      <w:proofErr w:type="spellStart"/>
      <w:r w:rsidRPr="00DA0264">
        <w:rPr>
          <w:sz w:val="28"/>
          <w:szCs w:val="28"/>
          <w:lang w:eastAsia="en-US"/>
        </w:rPr>
        <w:t>сурдопереводчика</w:t>
      </w:r>
      <w:proofErr w:type="spellEnd"/>
      <w:r w:rsidRPr="00DA0264">
        <w:rPr>
          <w:sz w:val="28"/>
          <w:szCs w:val="28"/>
          <w:lang w:eastAsia="en-US"/>
        </w:rPr>
        <w:t>;</w:t>
      </w:r>
    </w:p>
    <w:p w:rsidR="00DA0264" w:rsidRPr="00DA0264" w:rsidRDefault="00DA0264" w:rsidP="00DA0264">
      <w:p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4) для слепоглухих предоставляются услуги </w:t>
      </w:r>
      <w:proofErr w:type="spellStart"/>
      <w:r w:rsidRPr="00DA0264">
        <w:rPr>
          <w:sz w:val="28"/>
          <w:szCs w:val="28"/>
          <w:lang w:eastAsia="en-US"/>
        </w:rPr>
        <w:t>тифлосурдопереводчика</w:t>
      </w:r>
      <w:proofErr w:type="spellEnd"/>
      <w:r w:rsidRPr="00DA0264">
        <w:rPr>
          <w:sz w:val="28"/>
          <w:szCs w:val="28"/>
          <w:lang w:eastAsia="en-US"/>
        </w:rPr>
        <w:t xml:space="preserve"> (помимо требований, выполняемых соответственно для слепых и глухих);</w:t>
      </w:r>
    </w:p>
    <w:p w:rsidR="00DA0264" w:rsidRPr="00DA0264" w:rsidRDefault="00DA0264" w:rsidP="00DA0264">
      <w:pPr>
        <w:tabs>
          <w:tab w:val="num" w:pos="28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>5) для лиц с нарушениями опорно-двигательного аппарата, с нарушениями двигательных функций верхних конечностей или отсутствием верхних конечностей:</w:t>
      </w:r>
    </w:p>
    <w:p w:rsidR="00DA0264" w:rsidRPr="00DA0264" w:rsidRDefault="00DA0264" w:rsidP="00DA0264">
      <w:pPr>
        <w:numPr>
          <w:ilvl w:val="0"/>
          <w:numId w:val="10"/>
        </w:numPr>
        <w:tabs>
          <w:tab w:val="num" w:pos="284"/>
          <w:tab w:val="left" w:pos="1134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DA0264">
        <w:rPr>
          <w:sz w:val="28"/>
          <w:szCs w:val="28"/>
          <w:lang w:eastAsia="en-US"/>
        </w:rPr>
        <w:t>надиктовываются</w:t>
      </w:r>
      <w:proofErr w:type="spellEnd"/>
      <w:r w:rsidRPr="00DA0264">
        <w:rPr>
          <w:sz w:val="28"/>
          <w:szCs w:val="28"/>
          <w:lang w:eastAsia="en-US"/>
        </w:rPr>
        <w:t xml:space="preserve"> ассистенту.</w:t>
      </w:r>
    </w:p>
    <w:p w:rsidR="00DA0264" w:rsidRPr="00DA0264" w:rsidRDefault="00DA0264" w:rsidP="00DA0264">
      <w:pPr>
        <w:numPr>
          <w:ilvl w:val="0"/>
          <w:numId w:val="1"/>
        </w:numPr>
        <w:tabs>
          <w:tab w:val="clear" w:pos="794"/>
          <w:tab w:val="num" w:pos="284"/>
          <w:tab w:val="left" w:pos="1276"/>
        </w:tabs>
        <w:ind w:left="284" w:firstLine="567"/>
        <w:jc w:val="both"/>
        <w:rPr>
          <w:sz w:val="28"/>
          <w:szCs w:val="28"/>
          <w:lang w:eastAsia="en-US"/>
        </w:rPr>
      </w:pPr>
      <w:r w:rsidRPr="00DA0264">
        <w:rPr>
          <w:sz w:val="28"/>
          <w:szCs w:val="28"/>
          <w:lang w:eastAsia="en-US"/>
        </w:rPr>
        <w:t xml:space="preserve">Условия, указанные в пунктах 84 – 89 Правил приема, предоставляются </w:t>
      </w:r>
      <w:proofErr w:type="gramStart"/>
      <w:r w:rsidRPr="00DA0264">
        <w:rPr>
          <w:sz w:val="28"/>
          <w:szCs w:val="28"/>
          <w:lang w:eastAsia="en-US"/>
        </w:rPr>
        <w:t>поступающим</w:t>
      </w:r>
      <w:proofErr w:type="gramEnd"/>
      <w:r w:rsidRPr="00DA0264">
        <w:rPr>
          <w:sz w:val="28"/>
          <w:szCs w:val="28"/>
          <w:lang w:eastAsia="en-US"/>
        </w:rPr>
        <w:t xml:space="preserve"> на основании заявления о приеме, содержащего сведения о необходимости создания соответствующих специальных условий.</w:t>
      </w:r>
    </w:p>
    <w:p w:rsidR="00DE563E" w:rsidRPr="00034D02" w:rsidRDefault="00DE563E" w:rsidP="00DA0264">
      <w:pPr>
        <w:tabs>
          <w:tab w:val="num" w:pos="284"/>
          <w:tab w:val="left" w:pos="1276"/>
        </w:tabs>
        <w:ind w:left="284" w:firstLine="567"/>
        <w:jc w:val="both"/>
        <w:rPr>
          <w:sz w:val="28"/>
          <w:szCs w:val="28"/>
        </w:rPr>
      </w:pPr>
    </w:p>
    <w:sectPr w:rsidR="00DE563E" w:rsidRPr="00034D02" w:rsidSect="00DA0264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E84"/>
    <w:multiLevelType w:val="hybridMultilevel"/>
    <w:tmpl w:val="D04ED552"/>
    <w:lvl w:ilvl="0" w:tplc="C3366FC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3394A"/>
    <w:multiLevelType w:val="hybridMultilevel"/>
    <w:tmpl w:val="24A40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01BE"/>
    <w:multiLevelType w:val="hybridMultilevel"/>
    <w:tmpl w:val="FA4CCD3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15C9"/>
    <w:multiLevelType w:val="hybridMultilevel"/>
    <w:tmpl w:val="CBFAE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62B19"/>
    <w:multiLevelType w:val="hybridMultilevel"/>
    <w:tmpl w:val="4BF4639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F746F72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704AF"/>
    <w:multiLevelType w:val="hybridMultilevel"/>
    <w:tmpl w:val="74E4B1B4"/>
    <w:lvl w:ilvl="0" w:tplc="D2D4C11E">
      <w:start w:val="83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AD973DD"/>
    <w:multiLevelType w:val="hybridMultilevel"/>
    <w:tmpl w:val="704ED34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B79DA"/>
    <w:multiLevelType w:val="hybridMultilevel"/>
    <w:tmpl w:val="0B065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DAE4A15"/>
    <w:multiLevelType w:val="hybridMultilevel"/>
    <w:tmpl w:val="935E1F5C"/>
    <w:lvl w:ilvl="0" w:tplc="04190011">
      <w:start w:val="1"/>
      <w:numFmt w:val="decimal"/>
      <w:lvlText w:val="%1)"/>
      <w:lvlJc w:val="left"/>
      <w:pPr>
        <w:ind w:left="3050" w:hanging="360"/>
      </w:pPr>
    </w:lvl>
    <w:lvl w:ilvl="1" w:tplc="04190019" w:tentative="1">
      <w:start w:val="1"/>
      <w:numFmt w:val="lowerLetter"/>
      <w:lvlText w:val="%2."/>
      <w:lvlJc w:val="left"/>
      <w:pPr>
        <w:ind w:left="3770" w:hanging="360"/>
      </w:pPr>
    </w:lvl>
    <w:lvl w:ilvl="2" w:tplc="0419001B" w:tentative="1">
      <w:start w:val="1"/>
      <w:numFmt w:val="lowerRoman"/>
      <w:lvlText w:val="%3."/>
      <w:lvlJc w:val="right"/>
      <w:pPr>
        <w:ind w:left="4490" w:hanging="180"/>
      </w:pPr>
    </w:lvl>
    <w:lvl w:ilvl="3" w:tplc="0419000F" w:tentative="1">
      <w:start w:val="1"/>
      <w:numFmt w:val="decimal"/>
      <w:lvlText w:val="%4."/>
      <w:lvlJc w:val="left"/>
      <w:pPr>
        <w:ind w:left="5210" w:hanging="360"/>
      </w:pPr>
    </w:lvl>
    <w:lvl w:ilvl="4" w:tplc="04190019" w:tentative="1">
      <w:start w:val="1"/>
      <w:numFmt w:val="lowerLetter"/>
      <w:lvlText w:val="%5."/>
      <w:lvlJc w:val="left"/>
      <w:pPr>
        <w:ind w:left="5930" w:hanging="360"/>
      </w:pPr>
    </w:lvl>
    <w:lvl w:ilvl="5" w:tplc="0419001B" w:tentative="1">
      <w:start w:val="1"/>
      <w:numFmt w:val="lowerRoman"/>
      <w:lvlText w:val="%6."/>
      <w:lvlJc w:val="right"/>
      <w:pPr>
        <w:ind w:left="6650" w:hanging="180"/>
      </w:pPr>
    </w:lvl>
    <w:lvl w:ilvl="6" w:tplc="0419000F" w:tentative="1">
      <w:start w:val="1"/>
      <w:numFmt w:val="decimal"/>
      <w:lvlText w:val="%7."/>
      <w:lvlJc w:val="left"/>
      <w:pPr>
        <w:ind w:left="7370" w:hanging="360"/>
      </w:pPr>
    </w:lvl>
    <w:lvl w:ilvl="7" w:tplc="04190019" w:tentative="1">
      <w:start w:val="1"/>
      <w:numFmt w:val="lowerLetter"/>
      <w:lvlText w:val="%8."/>
      <w:lvlJc w:val="left"/>
      <w:pPr>
        <w:ind w:left="8090" w:hanging="360"/>
      </w:pPr>
    </w:lvl>
    <w:lvl w:ilvl="8" w:tplc="0419001B" w:tentative="1">
      <w:start w:val="1"/>
      <w:numFmt w:val="lowerRoman"/>
      <w:lvlText w:val="%9."/>
      <w:lvlJc w:val="right"/>
      <w:pPr>
        <w:ind w:left="881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034D02"/>
    <w:rsid w:val="001049F1"/>
    <w:rsid w:val="00195B3D"/>
    <w:rsid w:val="0021237E"/>
    <w:rsid w:val="002C668A"/>
    <w:rsid w:val="003E34B0"/>
    <w:rsid w:val="00570F6B"/>
    <w:rsid w:val="005E7984"/>
    <w:rsid w:val="006C1819"/>
    <w:rsid w:val="00740C4C"/>
    <w:rsid w:val="00743369"/>
    <w:rsid w:val="007F7EE1"/>
    <w:rsid w:val="00961214"/>
    <w:rsid w:val="00967497"/>
    <w:rsid w:val="00A200D2"/>
    <w:rsid w:val="00D844AA"/>
    <w:rsid w:val="00DA0264"/>
    <w:rsid w:val="00DB02F1"/>
    <w:rsid w:val="00DE563E"/>
    <w:rsid w:val="00E37922"/>
    <w:rsid w:val="00F11ABF"/>
    <w:rsid w:val="00FA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semiHidden/>
    <w:unhideWhenUsed/>
    <w:rsid w:val="00A200D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20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Кристина</cp:lastModifiedBy>
  <cp:revision>10</cp:revision>
  <cp:lastPrinted>2018-10-04T12:36:00Z</cp:lastPrinted>
  <dcterms:created xsi:type="dcterms:W3CDTF">2015-12-02T10:03:00Z</dcterms:created>
  <dcterms:modified xsi:type="dcterms:W3CDTF">2018-10-04T13:45:00Z</dcterms:modified>
</cp:coreProperties>
</file>